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81" w:rsidRPr="00781481" w:rsidRDefault="00781481" w:rsidP="00781481">
      <w:pPr>
        <w:keepNext/>
        <w:spacing w:after="0" w:line="240" w:lineRule="auto"/>
        <w:jc w:val="right"/>
        <w:outlineLvl w:val="2"/>
        <w:rPr>
          <w:rFonts w:ascii="Times New Roman" w:eastAsia="Times New Roman" w:hAnsi="Times New Roman" w:cs="Times New Roman"/>
          <w:b/>
          <w:sz w:val="28"/>
          <w:szCs w:val="20"/>
          <w:lang w:eastAsia="ru-RU"/>
        </w:rPr>
      </w:pPr>
      <w:r w:rsidRPr="00781481">
        <w:rPr>
          <w:rFonts w:ascii="Times New Roman" w:eastAsia="Times New Roman" w:hAnsi="Times New Roman" w:cs="Times New Roman"/>
          <w:b/>
          <w:i/>
          <w:noProof/>
          <w:sz w:val="28"/>
          <w:szCs w:val="28"/>
          <w:lang w:eastAsia="ru-RU"/>
        </w:rPr>
        <w:drawing>
          <wp:anchor distT="0" distB="0" distL="114300" distR="114300" simplePos="0" relativeHeight="251660288" behindDoc="0" locked="0" layoutInCell="1" allowOverlap="1" wp14:anchorId="508AB287" wp14:editId="73EFD01D">
            <wp:simplePos x="0" y="0"/>
            <wp:positionH relativeFrom="column">
              <wp:posOffset>2767965</wp:posOffset>
            </wp:positionH>
            <wp:positionV relativeFrom="paragraph">
              <wp:posOffset>-40640</wp:posOffset>
            </wp:positionV>
            <wp:extent cx="390525" cy="523875"/>
            <wp:effectExtent l="19050" t="0" r="9525"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6" cstate="print"/>
                    <a:srcRect/>
                    <a:stretch>
                      <a:fillRect/>
                    </a:stretch>
                  </pic:blipFill>
                  <pic:spPr bwMode="auto">
                    <a:xfrm>
                      <a:off x="0" y="0"/>
                      <a:ext cx="390525" cy="523875"/>
                    </a:xfrm>
                    <a:prstGeom prst="rect">
                      <a:avLst/>
                    </a:prstGeom>
                    <a:noFill/>
                    <a:ln w="9525">
                      <a:noFill/>
                      <a:miter lim="800000"/>
                      <a:headEnd/>
                      <a:tailEnd/>
                    </a:ln>
                  </pic:spPr>
                </pic:pic>
              </a:graphicData>
            </a:graphic>
            <wp14:sizeRelH relativeFrom="margin">
              <wp14:pctWidth>0</wp14:pctWidth>
            </wp14:sizeRelH>
          </wp:anchor>
        </w:drawing>
      </w:r>
    </w:p>
    <w:p w:rsidR="00781481" w:rsidRPr="00781481" w:rsidRDefault="00781481" w:rsidP="00781481">
      <w:pPr>
        <w:keepNext/>
        <w:spacing w:after="0" w:line="240" w:lineRule="auto"/>
        <w:outlineLvl w:val="2"/>
        <w:rPr>
          <w:rFonts w:ascii="Times New Roman" w:eastAsia="Times New Roman" w:hAnsi="Times New Roman" w:cs="Times New Roman"/>
          <w:b/>
          <w:sz w:val="28"/>
          <w:szCs w:val="20"/>
          <w:lang w:eastAsia="ru-RU"/>
        </w:rPr>
      </w:pPr>
    </w:p>
    <w:p w:rsidR="00781481" w:rsidRPr="00781481" w:rsidRDefault="00781481" w:rsidP="00781481">
      <w:pPr>
        <w:rPr>
          <w:rFonts w:ascii="Calibri" w:eastAsia="Times New Roman" w:hAnsi="Calibri" w:cs="Times New Roman"/>
          <w:lang w:eastAsia="ru-RU"/>
        </w:rPr>
      </w:pPr>
    </w:p>
    <w:p w:rsidR="00781481" w:rsidRPr="00781481" w:rsidRDefault="00781481" w:rsidP="00781481">
      <w:pPr>
        <w:keepNext/>
        <w:spacing w:after="0" w:line="240" w:lineRule="auto"/>
        <w:jc w:val="center"/>
        <w:outlineLvl w:val="2"/>
        <w:rPr>
          <w:rFonts w:ascii="Times New Roman" w:eastAsia="Times New Roman" w:hAnsi="Times New Roman" w:cs="Times New Roman"/>
          <w:b/>
          <w:sz w:val="28"/>
          <w:szCs w:val="20"/>
          <w:lang w:eastAsia="ru-RU"/>
        </w:rPr>
      </w:pPr>
      <w:r w:rsidRPr="00781481">
        <w:rPr>
          <w:rFonts w:ascii="Times New Roman" w:eastAsia="Times New Roman" w:hAnsi="Times New Roman" w:cs="Times New Roman"/>
          <w:b/>
          <w:sz w:val="28"/>
          <w:szCs w:val="20"/>
          <w:lang w:eastAsia="ru-RU"/>
        </w:rPr>
        <w:t>АДМИНИСТРАЦИЯ</w:t>
      </w:r>
    </w:p>
    <w:p w:rsidR="00781481" w:rsidRPr="00781481" w:rsidRDefault="00781481" w:rsidP="00781481">
      <w:pPr>
        <w:spacing w:after="0" w:line="240" w:lineRule="auto"/>
        <w:jc w:val="center"/>
        <w:rPr>
          <w:rFonts w:ascii="Times New Roman" w:eastAsia="Times New Roman" w:hAnsi="Times New Roman" w:cs="Times New Roman"/>
          <w:b/>
          <w:sz w:val="28"/>
          <w:lang w:eastAsia="ru-RU"/>
        </w:rPr>
      </w:pPr>
      <w:r w:rsidRPr="00781481">
        <w:rPr>
          <w:rFonts w:ascii="Times New Roman" w:eastAsia="Times New Roman" w:hAnsi="Times New Roman" w:cs="Times New Roman"/>
          <w:b/>
          <w:sz w:val="28"/>
          <w:lang w:eastAsia="ru-RU"/>
        </w:rPr>
        <w:t xml:space="preserve">КАЛАЧЁВСКОГО </w:t>
      </w:r>
      <w:bookmarkStart w:id="0" w:name="_GoBack"/>
      <w:bookmarkEnd w:id="0"/>
      <w:r w:rsidRPr="00781481">
        <w:rPr>
          <w:rFonts w:ascii="Times New Roman" w:eastAsia="Times New Roman" w:hAnsi="Times New Roman" w:cs="Times New Roman"/>
          <w:b/>
          <w:sz w:val="28"/>
          <w:lang w:eastAsia="ru-RU"/>
        </w:rPr>
        <w:t xml:space="preserve"> МУНИЦИПАЛЬНОГО РАЙОНА</w:t>
      </w:r>
    </w:p>
    <w:p w:rsidR="00781481" w:rsidRPr="00781481" w:rsidRDefault="00781481" w:rsidP="00781481">
      <w:pPr>
        <w:keepNext/>
        <w:spacing w:after="0" w:line="240" w:lineRule="auto"/>
        <w:jc w:val="center"/>
        <w:outlineLvl w:val="4"/>
        <w:rPr>
          <w:rFonts w:ascii="Times New Roman" w:eastAsia="Times New Roman" w:hAnsi="Times New Roman" w:cs="Times New Roman"/>
          <w:b/>
          <w:sz w:val="28"/>
          <w:szCs w:val="20"/>
          <w:lang w:eastAsia="ru-RU"/>
        </w:rPr>
      </w:pPr>
      <w:r w:rsidRPr="00781481">
        <w:rPr>
          <w:rFonts w:ascii="Times New Roman" w:eastAsia="Times New Roman" w:hAnsi="Times New Roman" w:cs="Times New Roman"/>
          <w:b/>
          <w:sz w:val="28"/>
          <w:szCs w:val="20"/>
          <w:lang w:eastAsia="ru-RU"/>
        </w:rPr>
        <w:t>ВОЛГОГРАДСКОЙ  ОБЛАСТИ</w:t>
      </w:r>
    </w:p>
    <w:p w:rsidR="00781481" w:rsidRPr="00781481" w:rsidRDefault="00781481" w:rsidP="00781481">
      <w:pPr>
        <w:spacing w:after="0" w:line="240" w:lineRule="auto"/>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0" allowOverlap="1">
                <wp:simplePos x="0" y="0"/>
                <wp:positionH relativeFrom="column">
                  <wp:posOffset>17145</wp:posOffset>
                </wp:positionH>
                <wp:positionV relativeFrom="paragraph">
                  <wp:posOffset>101600</wp:posOffset>
                </wp:positionV>
                <wp:extent cx="5852160" cy="0"/>
                <wp:effectExtent l="32385" t="36830" r="30480" b="298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pt" to="462.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" o:allowincell="f" strokeweight="4.5pt">
                <v:stroke linestyle="thickThin"/>
              </v:line>
            </w:pict>
          </mc:Fallback>
        </mc:AlternateContent>
      </w:r>
    </w:p>
    <w:p w:rsidR="00781481" w:rsidRPr="00781481" w:rsidRDefault="00781481" w:rsidP="00781481">
      <w:pPr>
        <w:keepNext/>
        <w:spacing w:after="0" w:line="240" w:lineRule="auto"/>
        <w:jc w:val="center"/>
        <w:outlineLvl w:val="3"/>
        <w:rPr>
          <w:rFonts w:ascii="Times New Roman" w:eastAsia="Times New Roman" w:hAnsi="Times New Roman" w:cs="Times New Roman"/>
          <w:sz w:val="32"/>
          <w:szCs w:val="20"/>
          <w:lang w:eastAsia="ru-RU"/>
        </w:rPr>
      </w:pPr>
    </w:p>
    <w:p w:rsidR="00781481" w:rsidRPr="00781481" w:rsidRDefault="00781481" w:rsidP="00781481">
      <w:pPr>
        <w:keepNext/>
        <w:spacing w:after="0" w:line="240" w:lineRule="auto"/>
        <w:jc w:val="center"/>
        <w:outlineLvl w:val="3"/>
        <w:rPr>
          <w:rFonts w:ascii="Times New Roman" w:eastAsia="Times New Roman" w:hAnsi="Times New Roman" w:cs="Times New Roman"/>
          <w:b/>
          <w:sz w:val="32"/>
          <w:szCs w:val="20"/>
          <w:lang w:eastAsia="ru-RU"/>
        </w:rPr>
      </w:pPr>
      <w:r w:rsidRPr="00781481">
        <w:rPr>
          <w:rFonts w:ascii="Times New Roman" w:eastAsia="Times New Roman" w:hAnsi="Times New Roman" w:cs="Times New Roman"/>
          <w:b/>
          <w:sz w:val="32"/>
          <w:szCs w:val="20"/>
          <w:lang w:eastAsia="ru-RU"/>
        </w:rPr>
        <w:t>ПОСТАНОВЛЕНИЕ</w:t>
      </w:r>
    </w:p>
    <w:p w:rsidR="00781481" w:rsidRPr="00D50852" w:rsidRDefault="00781481" w:rsidP="00781481">
      <w:pPr>
        <w:shd w:val="clear" w:color="auto" w:fill="FFFFFF"/>
        <w:spacing w:line="273" w:lineRule="atLeast"/>
        <w:jc w:val="both"/>
        <w:rPr>
          <w:rFonts w:ascii="Times New Roman" w:eastAsia="Times New Roman" w:hAnsi="Times New Roman" w:cs="Times New Roman"/>
          <w:b/>
          <w:bCs/>
          <w:color w:val="000000" w:themeColor="text1"/>
          <w:sz w:val="28"/>
          <w:szCs w:val="28"/>
          <w:lang w:eastAsia="ru-RU"/>
        </w:rPr>
      </w:pPr>
    </w:p>
    <w:p w:rsidR="00781481" w:rsidRPr="00D50852" w:rsidRDefault="00781481" w:rsidP="00781481">
      <w:pPr>
        <w:shd w:val="clear" w:color="auto" w:fill="FFFFFF"/>
        <w:spacing w:line="273" w:lineRule="atLeast"/>
        <w:jc w:val="both"/>
        <w:rPr>
          <w:rFonts w:ascii="Times New Roman" w:eastAsia="Times New Roman" w:hAnsi="Times New Roman" w:cs="Times New Roman"/>
          <w:bCs/>
          <w:color w:val="000000" w:themeColor="text1"/>
          <w:sz w:val="28"/>
          <w:szCs w:val="28"/>
          <w:lang w:eastAsia="ru-RU"/>
        </w:rPr>
      </w:pPr>
      <w:r w:rsidRPr="00D50852">
        <w:rPr>
          <w:rFonts w:ascii="Times New Roman" w:eastAsia="Times New Roman" w:hAnsi="Times New Roman" w:cs="Times New Roman"/>
          <w:bCs/>
          <w:color w:val="000000" w:themeColor="text1"/>
          <w:sz w:val="28"/>
          <w:szCs w:val="28"/>
          <w:lang w:eastAsia="ru-RU"/>
        </w:rPr>
        <w:t xml:space="preserve">от </w:t>
      </w:r>
      <w:r w:rsidR="00D50852" w:rsidRPr="00D50852">
        <w:rPr>
          <w:rFonts w:ascii="Times New Roman" w:eastAsia="Times New Roman" w:hAnsi="Times New Roman" w:cs="Times New Roman"/>
          <w:bCs/>
          <w:color w:val="000000" w:themeColor="text1"/>
          <w:sz w:val="28"/>
          <w:szCs w:val="28"/>
          <w:lang w:eastAsia="ru-RU"/>
        </w:rPr>
        <w:t>07 июня</w:t>
      </w:r>
      <w:r w:rsidRPr="00D50852">
        <w:rPr>
          <w:rFonts w:ascii="Times New Roman" w:eastAsia="Times New Roman" w:hAnsi="Times New Roman" w:cs="Times New Roman"/>
          <w:bCs/>
          <w:color w:val="000000" w:themeColor="text1"/>
          <w:sz w:val="28"/>
          <w:szCs w:val="28"/>
          <w:lang w:eastAsia="ru-RU"/>
        </w:rPr>
        <w:t xml:space="preserve"> 202</w:t>
      </w:r>
      <w:r w:rsidR="00D50852" w:rsidRPr="00D50852">
        <w:rPr>
          <w:rFonts w:ascii="Times New Roman" w:eastAsia="Times New Roman" w:hAnsi="Times New Roman" w:cs="Times New Roman"/>
          <w:bCs/>
          <w:color w:val="000000" w:themeColor="text1"/>
          <w:sz w:val="28"/>
          <w:szCs w:val="28"/>
          <w:lang w:eastAsia="ru-RU"/>
        </w:rPr>
        <w:t>1</w:t>
      </w:r>
      <w:r w:rsidRPr="00D50852">
        <w:rPr>
          <w:rFonts w:ascii="Times New Roman" w:eastAsia="Times New Roman" w:hAnsi="Times New Roman" w:cs="Times New Roman"/>
          <w:bCs/>
          <w:color w:val="000000" w:themeColor="text1"/>
          <w:sz w:val="28"/>
          <w:szCs w:val="28"/>
          <w:lang w:eastAsia="ru-RU"/>
        </w:rPr>
        <w:t xml:space="preserve">г.        № </w:t>
      </w:r>
      <w:r w:rsidR="00D50852" w:rsidRPr="00D50852">
        <w:rPr>
          <w:rFonts w:ascii="Times New Roman" w:eastAsia="Times New Roman" w:hAnsi="Times New Roman" w:cs="Times New Roman"/>
          <w:bCs/>
          <w:color w:val="000000" w:themeColor="text1"/>
          <w:sz w:val="28"/>
          <w:szCs w:val="28"/>
          <w:lang w:eastAsia="ru-RU"/>
        </w:rPr>
        <w:t>715</w:t>
      </w:r>
    </w:p>
    <w:p w:rsidR="00781481" w:rsidRPr="00D50852" w:rsidRDefault="00781481" w:rsidP="00781481">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781481" w:rsidRPr="00225907" w:rsidRDefault="00781481" w:rsidP="00781481">
      <w:pPr>
        <w:pStyle w:val="ConsPlusTitle"/>
        <w:jc w:val="center"/>
        <w:rPr>
          <w:rFonts w:ascii="Times New Roman" w:hAnsi="Times New Roman" w:cs="Times New Roman"/>
          <w:sz w:val="24"/>
          <w:szCs w:val="24"/>
        </w:rPr>
      </w:pPr>
      <w:r w:rsidRPr="00D50852">
        <w:rPr>
          <w:rFonts w:ascii="Times New Roman" w:hAnsi="Times New Roman" w:cs="Times New Roman"/>
          <w:color w:val="000000" w:themeColor="text1"/>
          <w:sz w:val="24"/>
          <w:szCs w:val="24"/>
        </w:rPr>
        <w:t xml:space="preserve">ОБ УТВЕРЖДЕНИИ ПОРЯДКА ОПРЕДЕЛЕНИЯ ПЛАТЫ ЗА ОКАЗАННЫЕ УСЛУГИ И (ИЛИ) ВЫПОЛНЕННЫЕ РАБОТЫ </w:t>
      </w:r>
      <w:r w:rsidRPr="00225907">
        <w:rPr>
          <w:rFonts w:ascii="Times New Roman" w:hAnsi="Times New Roman" w:cs="Times New Roman"/>
          <w:sz w:val="24"/>
          <w:szCs w:val="24"/>
        </w:rPr>
        <w:t>ПРИ ОСУЩЕСТВЛЕНИИ КАЗЕННЫМИ</w:t>
      </w:r>
      <w:r>
        <w:rPr>
          <w:rFonts w:ascii="Times New Roman" w:hAnsi="Times New Roman" w:cs="Times New Roman"/>
          <w:sz w:val="24"/>
          <w:szCs w:val="24"/>
        </w:rPr>
        <w:t xml:space="preserve"> </w:t>
      </w:r>
      <w:r w:rsidRPr="00225907">
        <w:rPr>
          <w:rFonts w:ascii="Times New Roman" w:hAnsi="Times New Roman" w:cs="Times New Roman"/>
          <w:sz w:val="24"/>
          <w:szCs w:val="24"/>
        </w:rPr>
        <w:t xml:space="preserve">УЧРЕЖДЕНИЯМИ, В ОТНОШЕНИИ КОТОРЫХ </w:t>
      </w:r>
      <w:r>
        <w:rPr>
          <w:rFonts w:ascii="Times New Roman" w:hAnsi="Times New Roman" w:cs="Times New Roman"/>
          <w:sz w:val="24"/>
          <w:szCs w:val="24"/>
        </w:rPr>
        <w:t>АДМИНИСТРАЦИЯ КАЛАЧЕВСКОГО МУНИЦИПАЛЬНОГО РАЙОНА ВОЛГОГРАДСКОЙ ОБЛАСТИ</w:t>
      </w:r>
      <w:r w:rsidRPr="00225907">
        <w:rPr>
          <w:rFonts w:ascii="Times New Roman" w:hAnsi="Times New Roman" w:cs="Times New Roman"/>
          <w:sz w:val="24"/>
          <w:szCs w:val="24"/>
        </w:rPr>
        <w:t xml:space="preserve"> ОСУЩЕСТВЛЯЕТ ФУНКЦИИ И ПОЛНОМОЧИЯ</w:t>
      </w:r>
    </w:p>
    <w:p w:rsidR="00781481" w:rsidRPr="00225907" w:rsidRDefault="00781481" w:rsidP="00781481">
      <w:pPr>
        <w:pStyle w:val="ConsPlusTitle"/>
        <w:jc w:val="center"/>
        <w:rPr>
          <w:rFonts w:ascii="Times New Roman" w:hAnsi="Times New Roman" w:cs="Times New Roman"/>
          <w:sz w:val="24"/>
          <w:szCs w:val="24"/>
        </w:rPr>
      </w:pPr>
      <w:r w:rsidRPr="00225907">
        <w:rPr>
          <w:rFonts w:ascii="Times New Roman" w:hAnsi="Times New Roman" w:cs="Times New Roman"/>
          <w:sz w:val="24"/>
          <w:szCs w:val="24"/>
        </w:rPr>
        <w:t>УЧРЕДИТЕЛЯ, ПРИНОСЯЩЕЙ ДОХОДЫ ДЕЯТЕЛЬНОСТИ</w:t>
      </w:r>
    </w:p>
    <w:p w:rsidR="00781481" w:rsidRPr="00781481" w:rsidRDefault="00781481" w:rsidP="0078148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81481" w:rsidRPr="00781481" w:rsidRDefault="00781481" w:rsidP="007814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81481" w:rsidRDefault="00781481" w:rsidP="007814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81481">
        <w:rPr>
          <w:rFonts w:ascii="Times New Roman" w:eastAsia="Times New Roman" w:hAnsi="Times New Roman" w:cs="Times New Roman"/>
          <w:sz w:val="28"/>
          <w:szCs w:val="28"/>
          <w:lang w:eastAsia="ru-RU"/>
        </w:rPr>
        <w:t xml:space="preserve">На основании п.3.1 ст. 161 Бюджетного кодекса Российской Федерации от 31.07.1998 № 145-ФЗ администрация Калачевского муниципального района Волгоградской области, </w:t>
      </w:r>
    </w:p>
    <w:p w:rsidR="00ED24E9" w:rsidRPr="00781481" w:rsidRDefault="00ED24E9" w:rsidP="007814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81481" w:rsidRDefault="00781481" w:rsidP="00781481">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781481">
        <w:rPr>
          <w:rFonts w:ascii="Times New Roman" w:eastAsia="Times New Roman" w:hAnsi="Times New Roman" w:cs="Times New Roman"/>
          <w:b/>
          <w:sz w:val="28"/>
          <w:szCs w:val="28"/>
          <w:lang w:eastAsia="ru-RU"/>
        </w:rPr>
        <w:t>постановляет:</w:t>
      </w:r>
    </w:p>
    <w:p w:rsidR="00ED24E9" w:rsidRPr="00781481" w:rsidRDefault="00ED24E9" w:rsidP="00781481">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p>
    <w:p w:rsidR="00ED24E9" w:rsidRPr="00ED24E9" w:rsidRDefault="00ED24E9" w:rsidP="00ED24E9">
      <w:pPr>
        <w:pStyle w:val="a3"/>
        <w:widowControl w:val="0"/>
        <w:numPr>
          <w:ilvl w:val="0"/>
          <w:numId w:val="1"/>
        </w:numPr>
        <w:autoSpaceDE w:val="0"/>
        <w:autoSpaceDN w:val="0"/>
        <w:adjustRightInd w:val="0"/>
        <w:spacing w:after="0" w:line="240" w:lineRule="auto"/>
        <w:ind w:left="0" w:firstLine="284"/>
        <w:jc w:val="both"/>
        <w:rPr>
          <w:rFonts w:ascii="Times New Roman" w:eastAsia="Times New Roman" w:hAnsi="Times New Roman" w:cs="Times New Roman"/>
          <w:bCs/>
          <w:sz w:val="28"/>
          <w:szCs w:val="28"/>
          <w:lang w:eastAsia="ru-RU"/>
        </w:rPr>
      </w:pPr>
      <w:r w:rsidRPr="00ED24E9">
        <w:rPr>
          <w:rFonts w:ascii="Times New Roman" w:eastAsia="Calibri" w:hAnsi="Times New Roman" w:cs="Times New Roman"/>
          <w:bCs/>
          <w:sz w:val="28"/>
        </w:rPr>
        <w:t>Утвердить прилагаемый Порядок определения платы за оказанные услуги и (или) выполненные работы при осуществлении казенными учреждениями, в отношении которых администрация Калачевского муниципального района Волгоградской области осуществляет функции и полномочия учредителя, приносящей доходы деятельности.</w:t>
      </w:r>
    </w:p>
    <w:p w:rsidR="00ED24E9" w:rsidRDefault="00781481" w:rsidP="00ED24E9">
      <w:pPr>
        <w:pStyle w:val="a3"/>
        <w:widowControl w:val="0"/>
        <w:numPr>
          <w:ilvl w:val="0"/>
          <w:numId w:val="1"/>
        </w:numPr>
        <w:autoSpaceDE w:val="0"/>
        <w:autoSpaceDN w:val="0"/>
        <w:adjustRightInd w:val="0"/>
        <w:spacing w:after="0" w:line="240" w:lineRule="auto"/>
        <w:ind w:left="0" w:firstLine="284"/>
        <w:jc w:val="both"/>
        <w:rPr>
          <w:rFonts w:ascii="Times New Roman" w:eastAsia="Times New Roman" w:hAnsi="Times New Roman" w:cs="Times New Roman"/>
          <w:bCs/>
          <w:sz w:val="28"/>
          <w:szCs w:val="28"/>
          <w:lang w:eastAsia="ru-RU"/>
        </w:rPr>
      </w:pPr>
      <w:r w:rsidRPr="00ED24E9">
        <w:rPr>
          <w:rFonts w:ascii="Times New Roman" w:eastAsia="Times New Roman" w:hAnsi="Times New Roman" w:cs="Times New Roman"/>
          <w:sz w:val="28"/>
          <w:szCs w:val="28"/>
          <w:lang w:eastAsia="ru-RU"/>
        </w:rPr>
        <w:t>Настоящее постановление подлежит  официальному опубликованию</w:t>
      </w:r>
      <w:r w:rsidRPr="00ED24E9">
        <w:rPr>
          <w:rFonts w:ascii="Times New Roman" w:eastAsia="Times New Roman" w:hAnsi="Times New Roman" w:cs="Times New Roman"/>
          <w:bCs/>
          <w:sz w:val="28"/>
          <w:szCs w:val="28"/>
          <w:lang w:eastAsia="ru-RU"/>
        </w:rPr>
        <w:t>.</w:t>
      </w:r>
    </w:p>
    <w:p w:rsidR="00781481" w:rsidRPr="00ED24E9" w:rsidRDefault="00781481" w:rsidP="00ED24E9">
      <w:pPr>
        <w:pStyle w:val="a3"/>
        <w:widowControl w:val="0"/>
        <w:numPr>
          <w:ilvl w:val="0"/>
          <w:numId w:val="1"/>
        </w:numPr>
        <w:autoSpaceDE w:val="0"/>
        <w:autoSpaceDN w:val="0"/>
        <w:adjustRightInd w:val="0"/>
        <w:spacing w:after="0" w:line="240" w:lineRule="auto"/>
        <w:ind w:left="0" w:firstLine="284"/>
        <w:jc w:val="both"/>
        <w:rPr>
          <w:rFonts w:ascii="Times New Roman" w:eastAsia="Times New Roman" w:hAnsi="Times New Roman" w:cs="Times New Roman"/>
          <w:bCs/>
          <w:sz w:val="28"/>
          <w:szCs w:val="28"/>
          <w:lang w:eastAsia="ru-RU"/>
        </w:rPr>
      </w:pPr>
      <w:r w:rsidRPr="00ED24E9">
        <w:rPr>
          <w:rFonts w:ascii="Times New Roman" w:eastAsia="Times New Roman" w:hAnsi="Times New Roman" w:cs="Times New Roman"/>
          <w:sz w:val="28"/>
          <w:szCs w:val="28"/>
          <w:lang w:eastAsia="ru-RU"/>
        </w:rPr>
        <w:t xml:space="preserve">Контроль исполнения настоящего постановления </w:t>
      </w:r>
      <w:r w:rsidR="00ED24E9" w:rsidRPr="00ED24E9">
        <w:rPr>
          <w:rFonts w:ascii="Times New Roman" w:eastAsia="Times New Roman" w:hAnsi="Times New Roman" w:cs="Times New Roman"/>
          <w:sz w:val="28"/>
          <w:szCs w:val="28"/>
          <w:lang w:eastAsia="ru-RU"/>
        </w:rPr>
        <w:t>оставляю за собой</w:t>
      </w:r>
      <w:r w:rsidRPr="00ED24E9">
        <w:rPr>
          <w:rFonts w:ascii="Times New Roman" w:eastAsia="Times New Roman" w:hAnsi="Times New Roman" w:cs="Times New Roman"/>
          <w:sz w:val="28"/>
          <w:szCs w:val="28"/>
          <w:lang w:eastAsia="ru-RU"/>
        </w:rPr>
        <w:t>.</w:t>
      </w:r>
    </w:p>
    <w:p w:rsidR="00781481" w:rsidRPr="00781481" w:rsidRDefault="00781481" w:rsidP="00781481">
      <w:pPr>
        <w:shd w:val="clear" w:color="auto" w:fill="FFFFFF"/>
        <w:spacing w:after="0" w:line="273" w:lineRule="atLeast"/>
        <w:jc w:val="both"/>
        <w:rPr>
          <w:rFonts w:ascii="Times New Roman" w:eastAsia="Times New Roman" w:hAnsi="Times New Roman" w:cs="Times New Roman"/>
          <w:b/>
          <w:color w:val="333333"/>
          <w:sz w:val="28"/>
          <w:szCs w:val="28"/>
          <w:lang w:eastAsia="ru-RU"/>
        </w:rPr>
      </w:pPr>
    </w:p>
    <w:p w:rsidR="00781481" w:rsidRDefault="00781481" w:rsidP="00781481">
      <w:pPr>
        <w:shd w:val="clear" w:color="auto" w:fill="FFFFFF"/>
        <w:spacing w:after="0" w:line="273" w:lineRule="atLeast"/>
        <w:jc w:val="both"/>
        <w:rPr>
          <w:rFonts w:ascii="Times New Roman" w:eastAsia="Times New Roman" w:hAnsi="Times New Roman" w:cs="Times New Roman"/>
          <w:b/>
          <w:color w:val="333333"/>
          <w:sz w:val="28"/>
          <w:szCs w:val="28"/>
          <w:lang w:eastAsia="ru-RU"/>
        </w:rPr>
      </w:pPr>
    </w:p>
    <w:p w:rsidR="00ED24E9" w:rsidRDefault="00ED24E9" w:rsidP="00781481">
      <w:pPr>
        <w:shd w:val="clear" w:color="auto" w:fill="FFFFFF"/>
        <w:spacing w:after="0" w:line="273" w:lineRule="atLeast"/>
        <w:jc w:val="both"/>
        <w:rPr>
          <w:rFonts w:ascii="Times New Roman" w:eastAsia="Times New Roman" w:hAnsi="Times New Roman" w:cs="Times New Roman"/>
          <w:b/>
          <w:color w:val="333333"/>
          <w:sz w:val="28"/>
          <w:szCs w:val="28"/>
          <w:lang w:eastAsia="ru-RU"/>
        </w:rPr>
      </w:pPr>
    </w:p>
    <w:p w:rsidR="00ED24E9" w:rsidRPr="00781481" w:rsidRDefault="00ED24E9" w:rsidP="00781481">
      <w:pPr>
        <w:shd w:val="clear" w:color="auto" w:fill="FFFFFF"/>
        <w:spacing w:after="0" w:line="273" w:lineRule="atLeast"/>
        <w:jc w:val="both"/>
        <w:rPr>
          <w:rFonts w:ascii="Times New Roman" w:eastAsia="Times New Roman" w:hAnsi="Times New Roman" w:cs="Times New Roman"/>
          <w:b/>
          <w:color w:val="333333"/>
          <w:sz w:val="28"/>
          <w:szCs w:val="28"/>
          <w:lang w:eastAsia="ru-RU"/>
        </w:rPr>
      </w:pPr>
    </w:p>
    <w:p w:rsidR="00781481" w:rsidRPr="00781481" w:rsidRDefault="00781481" w:rsidP="00781481">
      <w:pPr>
        <w:shd w:val="clear" w:color="auto" w:fill="FFFFFF"/>
        <w:spacing w:after="0" w:line="273" w:lineRule="atLeast"/>
        <w:jc w:val="both"/>
        <w:rPr>
          <w:rFonts w:ascii="Times New Roman" w:eastAsia="Times New Roman" w:hAnsi="Times New Roman" w:cs="Times New Roman"/>
          <w:b/>
          <w:color w:val="333333"/>
          <w:sz w:val="28"/>
          <w:szCs w:val="28"/>
          <w:lang w:eastAsia="ru-RU"/>
        </w:rPr>
      </w:pPr>
    </w:p>
    <w:p w:rsidR="00781481" w:rsidRPr="00781481" w:rsidRDefault="00D50852" w:rsidP="00781481">
      <w:pPr>
        <w:shd w:val="clear" w:color="auto" w:fill="FFFFFF"/>
        <w:spacing w:after="0" w:line="273"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w:t>
      </w:r>
      <w:r w:rsidR="00781481" w:rsidRPr="00781481">
        <w:rPr>
          <w:rFonts w:ascii="Times New Roman" w:eastAsia="Times New Roman" w:hAnsi="Times New Roman" w:cs="Times New Roman"/>
          <w:b/>
          <w:sz w:val="28"/>
          <w:szCs w:val="28"/>
          <w:lang w:eastAsia="ru-RU"/>
        </w:rPr>
        <w:t>лав</w:t>
      </w:r>
      <w:r>
        <w:rPr>
          <w:rFonts w:ascii="Times New Roman" w:eastAsia="Times New Roman" w:hAnsi="Times New Roman" w:cs="Times New Roman"/>
          <w:b/>
          <w:sz w:val="28"/>
          <w:szCs w:val="28"/>
          <w:lang w:eastAsia="ru-RU"/>
        </w:rPr>
        <w:t>а</w:t>
      </w:r>
      <w:r w:rsidR="00781481" w:rsidRPr="00781481">
        <w:rPr>
          <w:rFonts w:ascii="Times New Roman" w:eastAsia="Times New Roman" w:hAnsi="Times New Roman" w:cs="Times New Roman"/>
          <w:b/>
          <w:sz w:val="28"/>
          <w:szCs w:val="28"/>
          <w:lang w:eastAsia="ru-RU"/>
        </w:rPr>
        <w:t xml:space="preserve"> Калачевского </w:t>
      </w:r>
    </w:p>
    <w:p w:rsidR="00781481" w:rsidRPr="00781481" w:rsidRDefault="00781481" w:rsidP="00781481">
      <w:pPr>
        <w:shd w:val="clear" w:color="auto" w:fill="FFFFFF"/>
        <w:spacing w:after="0" w:line="273" w:lineRule="atLeast"/>
        <w:jc w:val="both"/>
        <w:rPr>
          <w:rFonts w:ascii="Times New Roman" w:eastAsia="Times New Roman" w:hAnsi="Times New Roman" w:cs="Times New Roman"/>
          <w:color w:val="333333"/>
          <w:sz w:val="24"/>
          <w:szCs w:val="24"/>
          <w:lang w:eastAsia="ru-RU"/>
        </w:rPr>
      </w:pPr>
      <w:r w:rsidRPr="00781481">
        <w:rPr>
          <w:rFonts w:ascii="Times New Roman" w:eastAsia="Times New Roman" w:hAnsi="Times New Roman" w:cs="Times New Roman"/>
          <w:b/>
          <w:sz w:val="28"/>
          <w:szCs w:val="28"/>
          <w:lang w:eastAsia="ru-RU"/>
        </w:rPr>
        <w:t xml:space="preserve">муниципального района                  </w:t>
      </w:r>
      <w:r w:rsidR="00ED24E9">
        <w:rPr>
          <w:rFonts w:ascii="Times New Roman" w:eastAsia="Times New Roman" w:hAnsi="Times New Roman" w:cs="Times New Roman"/>
          <w:b/>
          <w:sz w:val="28"/>
          <w:szCs w:val="28"/>
          <w:lang w:eastAsia="ru-RU"/>
        </w:rPr>
        <w:t xml:space="preserve">     </w:t>
      </w:r>
      <w:r w:rsidRPr="00781481">
        <w:rPr>
          <w:rFonts w:ascii="Times New Roman" w:eastAsia="Times New Roman" w:hAnsi="Times New Roman" w:cs="Times New Roman"/>
          <w:b/>
          <w:sz w:val="28"/>
          <w:szCs w:val="28"/>
          <w:lang w:eastAsia="ru-RU"/>
        </w:rPr>
        <w:t xml:space="preserve">    </w:t>
      </w:r>
      <w:r w:rsidR="00ED24E9">
        <w:rPr>
          <w:rFonts w:ascii="Times New Roman" w:eastAsia="Times New Roman" w:hAnsi="Times New Roman" w:cs="Times New Roman"/>
          <w:b/>
          <w:sz w:val="28"/>
          <w:szCs w:val="28"/>
          <w:lang w:eastAsia="ru-RU"/>
        </w:rPr>
        <w:t xml:space="preserve">                       </w:t>
      </w:r>
      <w:r w:rsidRPr="00781481">
        <w:rPr>
          <w:rFonts w:ascii="Times New Roman" w:eastAsia="Times New Roman" w:hAnsi="Times New Roman" w:cs="Times New Roman"/>
          <w:b/>
          <w:sz w:val="28"/>
          <w:szCs w:val="28"/>
          <w:lang w:eastAsia="ru-RU"/>
        </w:rPr>
        <w:t xml:space="preserve">    </w:t>
      </w:r>
      <w:r w:rsidR="00ED24E9">
        <w:rPr>
          <w:rFonts w:ascii="Times New Roman" w:eastAsia="Times New Roman" w:hAnsi="Times New Roman" w:cs="Times New Roman"/>
          <w:b/>
          <w:sz w:val="28"/>
          <w:szCs w:val="28"/>
          <w:lang w:eastAsia="ru-RU"/>
        </w:rPr>
        <w:t>С.А. Тюрин</w:t>
      </w:r>
    </w:p>
    <w:p w:rsidR="00ED24E9" w:rsidRDefault="00ED24E9">
      <w:pPr>
        <w:pStyle w:val="ConsPlusTitlePage"/>
        <w:rPr>
          <w:rFonts w:ascii="Times New Roman" w:hAnsi="Times New Roman" w:cs="Times New Roman"/>
          <w:sz w:val="24"/>
          <w:szCs w:val="24"/>
        </w:rPr>
      </w:pPr>
    </w:p>
    <w:p w:rsidR="00ED24E9" w:rsidRDefault="00ED24E9">
      <w:pPr>
        <w:pStyle w:val="ConsPlusTitlePage"/>
        <w:rPr>
          <w:rFonts w:ascii="Times New Roman" w:hAnsi="Times New Roman" w:cs="Times New Roman"/>
          <w:sz w:val="24"/>
          <w:szCs w:val="24"/>
        </w:rPr>
      </w:pPr>
    </w:p>
    <w:p w:rsidR="00ED24E9" w:rsidRDefault="00ED24E9">
      <w:pPr>
        <w:pStyle w:val="ConsPlusTitlePage"/>
        <w:rPr>
          <w:rFonts w:ascii="Times New Roman" w:hAnsi="Times New Roman" w:cs="Times New Roman"/>
          <w:sz w:val="24"/>
          <w:szCs w:val="24"/>
        </w:rPr>
      </w:pPr>
    </w:p>
    <w:p w:rsidR="00225907" w:rsidRPr="00225907" w:rsidRDefault="00225907" w:rsidP="00ED24E9">
      <w:pPr>
        <w:pStyle w:val="ConsPlusTitlePage"/>
        <w:rPr>
          <w:rFonts w:ascii="Times New Roman" w:hAnsi="Times New Roman" w:cs="Times New Roman"/>
          <w:sz w:val="24"/>
          <w:szCs w:val="24"/>
        </w:rPr>
      </w:pPr>
      <w:r w:rsidRPr="00225907">
        <w:rPr>
          <w:rFonts w:ascii="Times New Roman" w:hAnsi="Times New Roman" w:cs="Times New Roman"/>
          <w:sz w:val="24"/>
          <w:szCs w:val="24"/>
        </w:rPr>
        <w:br/>
      </w:r>
    </w:p>
    <w:p w:rsidR="00225907" w:rsidRPr="00225907" w:rsidRDefault="00225907">
      <w:pPr>
        <w:pStyle w:val="ConsPlusNormal"/>
        <w:jc w:val="right"/>
        <w:outlineLvl w:val="0"/>
        <w:rPr>
          <w:rFonts w:ascii="Times New Roman" w:hAnsi="Times New Roman" w:cs="Times New Roman"/>
          <w:sz w:val="24"/>
          <w:szCs w:val="24"/>
        </w:rPr>
      </w:pPr>
      <w:r w:rsidRPr="00225907">
        <w:rPr>
          <w:rFonts w:ascii="Times New Roman" w:hAnsi="Times New Roman" w:cs="Times New Roman"/>
          <w:sz w:val="24"/>
          <w:szCs w:val="24"/>
        </w:rPr>
        <w:lastRenderedPageBreak/>
        <w:t>Утвержден</w:t>
      </w:r>
    </w:p>
    <w:p w:rsidR="00225907" w:rsidRPr="00225907" w:rsidRDefault="002139D4">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225907" w:rsidRDefault="002139D4">
      <w:pPr>
        <w:pStyle w:val="ConsPlusNormal"/>
        <w:jc w:val="right"/>
        <w:rPr>
          <w:rFonts w:ascii="Times New Roman" w:hAnsi="Times New Roman" w:cs="Times New Roman"/>
          <w:sz w:val="24"/>
          <w:szCs w:val="24"/>
        </w:rPr>
      </w:pPr>
      <w:r>
        <w:rPr>
          <w:rFonts w:ascii="Times New Roman" w:hAnsi="Times New Roman" w:cs="Times New Roman"/>
          <w:sz w:val="24"/>
          <w:szCs w:val="24"/>
        </w:rPr>
        <w:t>Калачевского муниципального района</w:t>
      </w:r>
    </w:p>
    <w:p w:rsidR="00ED24E9" w:rsidRPr="00225907" w:rsidRDefault="00ED24E9">
      <w:pPr>
        <w:pStyle w:val="ConsPlusNormal"/>
        <w:jc w:val="right"/>
        <w:rPr>
          <w:rFonts w:ascii="Times New Roman" w:hAnsi="Times New Roman" w:cs="Times New Roman"/>
          <w:sz w:val="24"/>
          <w:szCs w:val="24"/>
        </w:rPr>
      </w:pPr>
      <w:r>
        <w:rPr>
          <w:rFonts w:ascii="Times New Roman" w:hAnsi="Times New Roman" w:cs="Times New Roman"/>
          <w:sz w:val="24"/>
          <w:szCs w:val="24"/>
        </w:rPr>
        <w:t>Волгоградской области</w:t>
      </w:r>
    </w:p>
    <w:p w:rsidR="00225907" w:rsidRPr="00225907" w:rsidRDefault="00225907">
      <w:pPr>
        <w:pStyle w:val="ConsPlusNormal"/>
        <w:jc w:val="right"/>
        <w:rPr>
          <w:rFonts w:ascii="Times New Roman" w:hAnsi="Times New Roman" w:cs="Times New Roman"/>
          <w:sz w:val="24"/>
          <w:szCs w:val="24"/>
        </w:rPr>
      </w:pPr>
      <w:r w:rsidRPr="00225907">
        <w:rPr>
          <w:rFonts w:ascii="Times New Roman" w:hAnsi="Times New Roman" w:cs="Times New Roman"/>
          <w:sz w:val="24"/>
          <w:szCs w:val="24"/>
        </w:rPr>
        <w:t xml:space="preserve">от </w:t>
      </w:r>
      <w:r w:rsidR="00D50852">
        <w:rPr>
          <w:rFonts w:ascii="Times New Roman" w:hAnsi="Times New Roman" w:cs="Times New Roman"/>
          <w:sz w:val="24"/>
          <w:szCs w:val="24"/>
        </w:rPr>
        <w:t>07.06.2021</w:t>
      </w:r>
      <w:r w:rsidR="002139D4">
        <w:rPr>
          <w:rFonts w:ascii="Times New Roman" w:hAnsi="Times New Roman" w:cs="Times New Roman"/>
          <w:sz w:val="24"/>
          <w:szCs w:val="24"/>
        </w:rPr>
        <w:t xml:space="preserve"> №</w:t>
      </w:r>
      <w:r w:rsidRPr="00225907">
        <w:rPr>
          <w:rFonts w:ascii="Times New Roman" w:hAnsi="Times New Roman" w:cs="Times New Roman"/>
          <w:sz w:val="24"/>
          <w:szCs w:val="24"/>
        </w:rPr>
        <w:t xml:space="preserve"> </w:t>
      </w:r>
      <w:r w:rsidR="00D50852">
        <w:rPr>
          <w:rFonts w:ascii="Times New Roman" w:hAnsi="Times New Roman" w:cs="Times New Roman"/>
          <w:sz w:val="24"/>
          <w:szCs w:val="24"/>
        </w:rPr>
        <w:t>715</w:t>
      </w:r>
    </w:p>
    <w:p w:rsidR="00225907" w:rsidRPr="00225907" w:rsidRDefault="00225907">
      <w:pPr>
        <w:pStyle w:val="ConsPlusNormal"/>
        <w:jc w:val="both"/>
        <w:rPr>
          <w:rFonts w:ascii="Times New Roman" w:hAnsi="Times New Roman" w:cs="Times New Roman"/>
          <w:sz w:val="24"/>
          <w:szCs w:val="24"/>
        </w:rPr>
      </w:pPr>
    </w:p>
    <w:p w:rsidR="00225907" w:rsidRPr="00225907" w:rsidRDefault="00225907">
      <w:pPr>
        <w:pStyle w:val="ConsPlusTitle"/>
        <w:jc w:val="center"/>
        <w:rPr>
          <w:rFonts w:ascii="Times New Roman" w:hAnsi="Times New Roman" w:cs="Times New Roman"/>
          <w:sz w:val="24"/>
          <w:szCs w:val="24"/>
        </w:rPr>
      </w:pPr>
      <w:bookmarkStart w:id="1" w:name="P33"/>
      <w:bookmarkEnd w:id="1"/>
      <w:r w:rsidRPr="00225907">
        <w:rPr>
          <w:rFonts w:ascii="Times New Roman" w:hAnsi="Times New Roman" w:cs="Times New Roman"/>
          <w:sz w:val="24"/>
          <w:szCs w:val="24"/>
        </w:rPr>
        <w:t>ПОРЯДОК</w:t>
      </w:r>
    </w:p>
    <w:p w:rsidR="00225907" w:rsidRPr="00225907" w:rsidRDefault="00225907">
      <w:pPr>
        <w:pStyle w:val="ConsPlusTitle"/>
        <w:jc w:val="center"/>
        <w:rPr>
          <w:rFonts w:ascii="Times New Roman" w:hAnsi="Times New Roman" w:cs="Times New Roman"/>
          <w:sz w:val="24"/>
          <w:szCs w:val="24"/>
        </w:rPr>
      </w:pPr>
      <w:r w:rsidRPr="00225907">
        <w:rPr>
          <w:rFonts w:ascii="Times New Roman" w:hAnsi="Times New Roman" w:cs="Times New Roman"/>
          <w:sz w:val="24"/>
          <w:szCs w:val="24"/>
        </w:rPr>
        <w:t>ОПРЕДЕЛЕНИЯ ПЛАТЫ ЗА ОКАЗАННЫЕ УСЛУГИ И (ИЛИ) ВЫПОЛНЕННЫЕ</w:t>
      </w:r>
    </w:p>
    <w:p w:rsidR="00225907" w:rsidRPr="00225907" w:rsidRDefault="00225907">
      <w:pPr>
        <w:pStyle w:val="ConsPlusTitle"/>
        <w:jc w:val="center"/>
        <w:rPr>
          <w:rFonts w:ascii="Times New Roman" w:hAnsi="Times New Roman" w:cs="Times New Roman"/>
          <w:sz w:val="24"/>
          <w:szCs w:val="24"/>
        </w:rPr>
      </w:pPr>
      <w:r w:rsidRPr="00225907">
        <w:rPr>
          <w:rFonts w:ascii="Times New Roman" w:hAnsi="Times New Roman" w:cs="Times New Roman"/>
          <w:sz w:val="24"/>
          <w:szCs w:val="24"/>
        </w:rPr>
        <w:t>РАБОТЫ ПРИ ОСУЩЕСТВЛЕНИИ КАЗЕННЫМИ УЧРЕЖДЕНИЯМИ, В ОТНОШЕНИИ</w:t>
      </w:r>
      <w:r w:rsidR="002139D4">
        <w:rPr>
          <w:rFonts w:ascii="Times New Roman" w:hAnsi="Times New Roman" w:cs="Times New Roman"/>
          <w:sz w:val="24"/>
          <w:szCs w:val="24"/>
        </w:rPr>
        <w:t xml:space="preserve"> </w:t>
      </w:r>
      <w:r w:rsidRPr="00225907">
        <w:rPr>
          <w:rFonts w:ascii="Times New Roman" w:hAnsi="Times New Roman" w:cs="Times New Roman"/>
          <w:sz w:val="24"/>
          <w:szCs w:val="24"/>
        </w:rPr>
        <w:t xml:space="preserve">КОТОРЫХ </w:t>
      </w:r>
      <w:r w:rsidR="002139D4">
        <w:rPr>
          <w:rFonts w:ascii="Times New Roman" w:hAnsi="Times New Roman" w:cs="Times New Roman"/>
          <w:sz w:val="24"/>
          <w:szCs w:val="24"/>
        </w:rPr>
        <w:t>АДМИНИСТРАЦИЯ КАЛАЧЕВСКОГО МУНИЦИПАЛЬНОГО РАЙОНА</w:t>
      </w:r>
      <w:r w:rsidR="00ED24E9">
        <w:rPr>
          <w:rFonts w:ascii="Times New Roman" w:hAnsi="Times New Roman" w:cs="Times New Roman"/>
          <w:sz w:val="24"/>
          <w:szCs w:val="24"/>
        </w:rPr>
        <w:t xml:space="preserve"> ВОЛГОГРАДСКОЙ ОБЛАСТИ </w:t>
      </w:r>
      <w:r w:rsidRPr="00225907">
        <w:rPr>
          <w:rFonts w:ascii="Times New Roman" w:hAnsi="Times New Roman" w:cs="Times New Roman"/>
          <w:sz w:val="24"/>
          <w:szCs w:val="24"/>
        </w:rPr>
        <w:t>ОСУЩЕСТВЛЯЕТ</w:t>
      </w:r>
      <w:r w:rsidR="00ED24E9">
        <w:rPr>
          <w:rFonts w:ascii="Times New Roman" w:hAnsi="Times New Roman" w:cs="Times New Roman"/>
          <w:sz w:val="24"/>
          <w:szCs w:val="24"/>
        </w:rPr>
        <w:t xml:space="preserve"> </w:t>
      </w:r>
      <w:r w:rsidRPr="00225907">
        <w:rPr>
          <w:rFonts w:ascii="Times New Roman" w:hAnsi="Times New Roman" w:cs="Times New Roman"/>
          <w:sz w:val="24"/>
          <w:szCs w:val="24"/>
        </w:rPr>
        <w:t>ФУНКЦИИ И ПОЛНОМОЧИЯ УЧРЕДИТЕЛЯ, ПРИНОСЯЩЕЙ</w:t>
      </w:r>
      <w:r w:rsidR="00ED24E9">
        <w:rPr>
          <w:rFonts w:ascii="Times New Roman" w:hAnsi="Times New Roman" w:cs="Times New Roman"/>
          <w:sz w:val="24"/>
          <w:szCs w:val="24"/>
        </w:rPr>
        <w:t xml:space="preserve"> </w:t>
      </w:r>
      <w:r w:rsidRPr="00225907">
        <w:rPr>
          <w:rFonts w:ascii="Times New Roman" w:hAnsi="Times New Roman" w:cs="Times New Roman"/>
          <w:sz w:val="24"/>
          <w:szCs w:val="24"/>
        </w:rPr>
        <w:t>ДОХОДЫ ДЕЯТЕЛЬНОСТИ</w:t>
      </w:r>
    </w:p>
    <w:p w:rsidR="00225907" w:rsidRPr="00225907" w:rsidRDefault="00225907">
      <w:pPr>
        <w:pStyle w:val="ConsPlusNormal"/>
        <w:jc w:val="both"/>
        <w:rPr>
          <w:rFonts w:ascii="Times New Roman" w:hAnsi="Times New Roman" w:cs="Times New Roman"/>
          <w:sz w:val="24"/>
          <w:szCs w:val="24"/>
        </w:rPr>
      </w:pPr>
    </w:p>
    <w:p w:rsidR="00225907" w:rsidRPr="00225907" w:rsidRDefault="00225907">
      <w:pPr>
        <w:pStyle w:val="ConsPlusTitle"/>
        <w:jc w:val="center"/>
        <w:outlineLvl w:val="1"/>
        <w:rPr>
          <w:rFonts w:ascii="Times New Roman" w:hAnsi="Times New Roman" w:cs="Times New Roman"/>
          <w:sz w:val="24"/>
          <w:szCs w:val="24"/>
        </w:rPr>
      </w:pPr>
      <w:r w:rsidRPr="00225907">
        <w:rPr>
          <w:rFonts w:ascii="Times New Roman" w:hAnsi="Times New Roman" w:cs="Times New Roman"/>
          <w:sz w:val="24"/>
          <w:szCs w:val="24"/>
        </w:rPr>
        <w:t>1. Общие положения</w:t>
      </w:r>
    </w:p>
    <w:p w:rsidR="00225907" w:rsidRPr="00225907" w:rsidRDefault="00225907">
      <w:pPr>
        <w:pStyle w:val="ConsPlusNormal"/>
        <w:jc w:val="both"/>
        <w:rPr>
          <w:rFonts w:ascii="Times New Roman" w:hAnsi="Times New Roman" w:cs="Times New Roman"/>
          <w:sz w:val="24"/>
          <w:szCs w:val="24"/>
        </w:rPr>
      </w:pPr>
    </w:p>
    <w:p w:rsidR="00225907" w:rsidRPr="00225907" w:rsidRDefault="00225907">
      <w:pPr>
        <w:pStyle w:val="ConsPlusNormal"/>
        <w:ind w:firstLine="540"/>
        <w:jc w:val="both"/>
        <w:rPr>
          <w:rFonts w:ascii="Times New Roman" w:hAnsi="Times New Roman" w:cs="Times New Roman"/>
          <w:sz w:val="24"/>
          <w:szCs w:val="24"/>
        </w:rPr>
      </w:pPr>
      <w:r w:rsidRPr="00225907">
        <w:rPr>
          <w:rFonts w:ascii="Times New Roman" w:hAnsi="Times New Roman" w:cs="Times New Roman"/>
          <w:sz w:val="24"/>
          <w:szCs w:val="24"/>
        </w:rPr>
        <w:t xml:space="preserve">1.1. Настоящий Порядок разработан в целях установления единого механизма формирования платы за оказанные услуги и (или) выполненные работы при осуществлении казенными учреждениями (далее именуется - Учреждение), в отношении которых </w:t>
      </w:r>
      <w:r w:rsidR="002139D4">
        <w:rPr>
          <w:rFonts w:ascii="Times New Roman" w:hAnsi="Times New Roman" w:cs="Times New Roman"/>
          <w:sz w:val="24"/>
          <w:szCs w:val="24"/>
        </w:rPr>
        <w:t>администрация Калачевского муниципального района</w:t>
      </w:r>
      <w:r w:rsidR="00ED24E9">
        <w:rPr>
          <w:rFonts w:ascii="Times New Roman" w:hAnsi="Times New Roman" w:cs="Times New Roman"/>
          <w:sz w:val="24"/>
          <w:szCs w:val="24"/>
        </w:rPr>
        <w:t xml:space="preserve"> Волгоградской области</w:t>
      </w:r>
      <w:r w:rsidRPr="00225907">
        <w:rPr>
          <w:rFonts w:ascii="Times New Roman" w:hAnsi="Times New Roman" w:cs="Times New Roman"/>
          <w:sz w:val="24"/>
          <w:szCs w:val="24"/>
        </w:rPr>
        <w:t xml:space="preserve"> осуществляет функции и полномочия учредителя, приносящей доходы деятельности.</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1.2. Для целей настоящего Порядка используются следующие основные понятия:</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1) определение платы за оказанные услуги и (или) выполненные работы при осуществлении Учреждениями приносящей доходы деятельности - это процесс расчета стоимости оказанных услуг (выполненных работ);</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 xml:space="preserve">2) приносящая доходы деятельность - это деятельность Учреждения, </w:t>
      </w:r>
      <w:proofErr w:type="gramStart"/>
      <w:r w:rsidRPr="00225907">
        <w:rPr>
          <w:rFonts w:ascii="Times New Roman" w:hAnsi="Times New Roman" w:cs="Times New Roman"/>
          <w:sz w:val="24"/>
          <w:szCs w:val="24"/>
        </w:rPr>
        <w:t>право</w:t>
      </w:r>
      <w:proofErr w:type="gramEnd"/>
      <w:r w:rsidRPr="00225907">
        <w:rPr>
          <w:rFonts w:ascii="Times New Roman" w:hAnsi="Times New Roman" w:cs="Times New Roman"/>
          <w:sz w:val="24"/>
          <w:szCs w:val="24"/>
        </w:rPr>
        <w:t xml:space="preserve"> на осуществление которого </w:t>
      </w:r>
      <w:r w:rsidR="002139D4">
        <w:rPr>
          <w:rFonts w:ascii="Times New Roman" w:hAnsi="Times New Roman" w:cs="Times New Roman"/>
          <w:sz w:val="24"/>
          <w:szCs w:val="24"/>
        </w:rPr>
        <w:t xml:space="preserve">и вид </w:t>
      </w:r>
      <w:r w:rsidRPr="00225907">
        <w:rPr>
          <w:rFonts w:ascii="Times New Roman" w:hAnsi="Times New Roman" w:cs="Times New Roman"/>
          <w:sz w:val="24"/>
          <w:szCs w:val="24"/>
        </w:rPr>
        <w:t>предус</w:t>
      </w:r>
      <w:r w:rsidR="002139D4">
        <w:rPr>
          <w:rFonts w:ascii="Times New Roman" w:hAnsi="Times New Roman" w:cs="Times New Roman"/>
          <w:sz w:val="24"/>
          <w:szCs w:val="24"/>
        </w:rPr>
        <w:t>мотрены</w:t>
      </w:r>
      <w:r w:rsidRPr="00225907">
        <w:rPr>
          <w:rFonts w:ascii="Times New Roman" w:hAnsi="Times New Roman" w:cs="Times New Roman"/>
          <w:sz w:val="24"/>
          <w:szCs w:val="24"/>
        </w:rPr>
        <w:t xml:space="preserve"> в его учредительном документе;</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3) плата за оказанные услуги и (или) выполненные работы при осуществлении Учреждением приносящей доходы деятельности (далее именуется - плата за оказанные услуги и (или) выполненные работы) - это величина стоимости оказанной услуги (выполненной работы);</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4) стоимость оказанной услуги (выполненной работы) - это суммарное выражение себестоимости за оказанную услугу и (или) выполненную работу и планируемой прибыли от реализации оказываемой услуги (выполняемой работы) (с учетом налогов, уплачиваемых за счет прибыли);</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5) себестоимость услуги и (или) работы - это стоимостная оценка прямых и косвенных (общехозяйственных) расходов (затрат) на оказанные услуги (выполненные работы);</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6) прямые расходы (затраты) - расходы (затраты), которые непосредственно связаны с оказанием услуг (выполнением работ);</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7) косвенные (общехозяйственные) расходы (затраты) - расходы (затраты), которые непосредственно не связаны с оказанием услуг (выполнением работ) (расходы по обслуживанию основного и вспомогательных производств, административно-управленческие расходы, расходы по содержанию персонала Учреждения, не участвующего непосредственно в процессе оказания услуги (выполнения работы), и другие);</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lastRenderedPageBreak/>
        <w:t>8) прибыль от реализации оказанной услуги (выполненной работы) (с учетом налогов, уплачиваемых за счет прибыли) - финансовый результат Учреждения, определяемый как разность между выручкой и затратами, планируемый Учреждением и расходуемый им на цели их деятельности;</w:t>
      </w:r>
    </w:p>
    <w:p w:rsidR="00225907" w:rsidRPr="00225907" w:rsidRDefault="00225907">
      <w:pPr>
        <w:pStyle w:val="ConsPlusNormal"/>
        <w:spacing w:before="220"/>
        <w:ind w:firstLine="540"/>
        <w:jc w:val="both"/>
        <w:rPr>
          <w:rFonts w:ascii="Times New Roman" w:hAnsi="Times New Roman" w:cs="Times New Roman"/>
          <w:sz w:val="24"/>
          <w:szCs w:val="24"/>
        </w:rPr>
      </w:pPr>
      <w:proofErr w:type="gramStart"/>
      <w:r w:rsidRPr="00225907">
        <w:rPr>
          <w:rFonts w:ascii="Times New Roman" w:hAnsi="Times New Roman" w:cs="Times New Roman"/>
          <w:sz w:val="24"/>
          <w:szCs w:val="24"/>
        </w:rPr>
        <w:t>9) идентичные услуги (работы) - услуги (работы),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оказываемые (выполняемые) исполнителями (подрядчиками) с сопоставимой квалификацией;</w:t>
      </w:r>
      <w:proofErr w:type="gramEnd"/>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10) прейскурант на услуги (работы) - это документ, содержащий перечень услуг (работ) Учреждения с указанием платы за каждую услугу (работу) и являющийся результатом согласования платы за услуги (работы).</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1.3. Учреждение формирует перечень платных услуг (работ), утверждает прейскурант цен, размер платы рассчитывается на каждый вид платной услуги (работы) в соответствии с настоящим Порядком.</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1.4. Плата за оказанные услуги и (или) выполненные работы определяется Учреждениями следующими методами:</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1) экономически обоснованных расходов (затрат);</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2) индексации;</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3) аналитического сравнения.</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Данные методы могут применяться как обособленно, так и в сочетании друг с другом.</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 xml:space="preserve">1.5. Плата за оказанные услуги и (или) выполненные работы определяется Учреждениями самостоятельно в </w:t>
      </w:r>
      <w:r w:rsidRPr="002139D4">
        <w:rPr>
          <w:rFonts w:ascii="Times New Roman" w:hAnsi="Times New Roman" w:cs="Times New Roman"/>
          <w:color w:val="000000" w:themeColor="text1"/>
          <w:sz w:val="24"/>
          <w:szCs w:val="24"/>
        </w:rPr>
        <w:t xml:space="preserve">соответствии с </w:t>
      </w:r>
      <w:hyperlink w:anchor="P64" w:history="1">
        <w:r w:rsidRPr="002139D4">
          <w:rPr>
            <w:rFonts w:ascii="Times New Roman" w:hAnsi="Times New Roman" w:cs="Times New Roman"/>
            <w:color w:val="000000" w:themeColor="text1"/>
            <w:sz w:val="24"/>
            <w:szCs w:val="24"/>
          </w:rPr>
          <w:t>разделами 2</w:t>
        </w:r>
      </w:hyperlink>
      <w:r w:rsidRPr="002139D4">
        <w:rPr>
          <w:rFonts w:ascii="Times New Roman" w:hAnsi="Times New Roman" w:cs="Times New Roman"/>
          <w:color w:val="000000" w:themeColor="text1"/>
          <w:sz w:val="24"/>
          <w:szCs w:val="24"/>
        </w:rPr>
        <w:t xml:space="preserve"> и </w:t>
      </w:r>
      <w:hyperlink w:anchor="P102" w:history="1">
        <w:r w:rsidRPr="002139D4">
          <w:rPr>
            <w:rFonts w:ascii="Times New Roman" w:hAnsi="Times New Roman" w:cs="Times New Roman"/>
            <w:color w:val="000000" w:themeColor="text1"/>
            <w:sz w:val="24"/>
            <w:szCs w:val="24"/>
          </w:rPr>
          <w:t>3</w:t>
        </w:r>
      </w:hyperlink>
      <w:r w:rsidRPr="002139D4">
        <w:rPr>
          <w:rFonts w:ascii="Times New Roman" w:hAnsi="Times New Roman" w:cs="Times New Roman"/>
          <w:color w:val="000000" w:themeColor="text1"/>
          <w:sz w:val="24"/>
          <w:szCs w:val="24"/>
        </w:rPr>
        <w:t xml:space="preserve"> настоящ</w:t>
      </w:r>
      <w:r w:rsidRPr="00225907">
        <w:rPr>
          <w:rFonts w:ascii="Times New Roman" w:hAnsi="Times New Roman" w:cs="Times New Roman"/>
          <w:sz w:val="24"/>
          <w:szCs w:val="24"/>
        </w:rPr>
        <w:t>его Порядка. Пересмотр платы за оказанные услуги и (или) выполненные работы производится по мере изменения экономических условий оказания услуг (выполнения работ), но не чаще одного раза в год.</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 xml:space="preserve">1.6. Плата за оказанные услуги и (или) выполненные работы </w:t>
      </w:r>
      <w:proofErr w:type="gramStart"/>
      <w:r w:rsidRPr="00225907">
        <w:rPr>
          <w:rFonts w:ascii="Times New Roman" w:hAnsi="Times New Roman" w:cs="Times New Roman"/>
          <w:sz w:val="24"/>
          <w:szCs w:val="24"/>
        </w:rPr>
        <w:t>устанавливается и применяется</w:t>
      </w:r>
      <w:proofErr w:type="gramEnd"/>
      <w:r w:rsidRPr="00225907">
        <w:rPr>
          <w:rFonts w:ascii="Times New Roman" w:hAnsi="Times New Roman" w:cs="Times New Roman"/>
          <w:sz w:val="24"/>
          <w:szCs w:val="24"/>
        </w:rPr>
        <w:t xml:space="preserve"> для расчетов с потребителями таких услуг (работ) на основании приказа руководителя Учреждения.</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 xml:space="preserve">1.7. Приказ руководителя Учреждения, указанный в пункте 1.6 настоящего Порядка, </w:t>
      </w:r>
      <w:proofErr w:type="gramStart"/>
      <w:r w:rsidRPr="00225907">
        <w:rPr>
          <w:rFonts w:ascii="Times New Roman" w:hAnsi="Times New Roman" w:cs="Times New Roman"/>
          <w:sz w:val="24"/>
          <w:szCs w:val="24"/>
        </w:rPr>
        <w:t>издается и доводится</w:t>
      </w:r>
      <w:proofErr w:type="gramEnd"/>
      <w:r w:rsidRPr="00225907">
        <w:rPr>
          <w:rFonts w:ascii="Times New Roman" w:hAnsi="Times New Roman" w:cs="Times New Roman"/>
          <w:sz w:val="24"/>
          <w:szCs w:val="24"/>
        </w:rPr>
        <w:t xml:space="preserve"> до сведения потребителей с соблюдением требований законодательства Российской Федерации в области защиты прав потребителей.</w:t>
      </w:r>
    </w:p>
    <w:p w:rsidR="00225907" w:rsidRPr="00225907" w:rsidRDefault="00225907">
      <w:pPr>
        <w:pStyle w:val="ConsPlusNormal"/>
        <w:jc w:val="both"/>
        <w:rPr>
          <w:rFonts w:ascii="Times New Roman" w:hAnsi="Times New Roman" w:cs="Times New Roman"/>
          <w:sz w:val="24"/>
          <w:szCs w:val="24"/>
        </w:rPr>
      </w:pPr>
    </w:p>
    <w:p w:rsidR="00225907" w:rsidRPr="00225907" w:rsidRDefault="00225907">
      <w:pPr>
        <w:pStyle w:val="ConsPlusTitle"/>
        <w:jc w:val="center"/>
        <w:outlineLvl w:val="1"/>
        <w:rPr>
          <w:rFonts w:ascii="Times New Roman" w:hAnsi="Times New Roman" w:cs="Times New Roman"/>
          <w:sz w:val="24"/>
          <w:szCs w:val="24"/>
        </w:rPr>
      </w:pPr>
      <w:bookmarkStart w:id="2" w:name="P64"/>
      <w:bookmarkEnd w:id="2"/>
      <w:r w:rsidRPr="00225907">
        <w:rPr>
          <w:rFonts w:ascii="Times New Roman" w:hAnsi="Times New Roman" w:cs="Times New Roman"/>
          <w:sz w:val="24"/>
          <w:szCs w:val="24"/>
        </w:rPr>
        <w:t>2. Порядок определения платы за оказанные услуги и (или)</w:t>
      </w:r>
    </w:p>
    <w:p w:rsidR="00225907" w:rsidRPr="00225907" w:rsidRDefault="00225907">
      <w:pPr>
        <w:pStyle w:val="ConsPlusTitle"/>
        <w:jc w:val="center"/>
        <w:rPr>
          <w:rFonts w:ascii="Times New Roman" w:hAnsi="Times New Roman" w:cs="Times New Roman"/>
          <w:sz w:val="24"/>
          <w:szCs w:val="24"/>
        </w:rPr>
      </w:pPr>
      <w:r w:rsidRPr="00225907">
        <w:rPr>
          <w:rFonts w:ascii="Times New Roman" w:hAnsi="Times New Roman" w:cs="Times New Roman"/>
          <w:sz w:val="24"/>
          <w:szCs w:val="24"/>
        </w:rPr>
        <w:t xml:space="preserve">выполненные работы методом экономически </w:t>
      </w:r>
      <w:proofErr w:type="gramStart"/>
      <w:r w:rsidRPr="00225907">
        <w:rPr>
          <w:rFonts w:ascii="Times New Roman" w:hAnsi="Times New Roman" w:cs="Times New Roman"/>
          <w:sz w:val="24"/>
          <w:szCs w:val="24"/>
        </w:rPr>
        <w:t>обоснованных</w:t>
      </w:r>
      <w:proofErr w:type="gramEnd"/>
    </w:p>
    <w:p w:rsidR="00225907" w:rsidRPr="00225907" w:rsidRDefault="00225907">
      <w:pPr>
        <w:pStyle w:val="ConsPlusTitle"/>
        <w:jc w:val="center"/>
        <w:rPr>
          <w:rFonts w:ascii="Times New Roman" w:hAnsi="Times New Roman" w:cs="Times New Roman"/>
          <w:sz w:val="24"/>
          <w:szCs w:val="24"/>
        </w:rPr>
      </w:pPr>
      <w:r w:rsidRPr="00225907">
        <w:rPr>
          <w:rFonts w:ascii="Times New Roman" w:hAnsi="Times New Roman" w:cs="Times New Roman"/>
          <w:sz w:val="24"/>
          <w:szCs w:val="24"/>
        </w:rPr>
        <w:t>расходов (затрат)</w:t>
      </w:r>
    </w:p>
    <w:p w:rsidR="00225907" w:rsidRPr="00225907" w:rsidRDefault="00225907">
      <w:pPr>
        <w:pStyle w:val="ConsPlusNormal"/>
        <w:jc w:val="both"/>
        <w:rPr>
          <w:rFonts w:ascii="Times New Roman" w:hAnsi="Times New Roman" w:cs="Times New Roman"/>
          <w:sz w:val="24"/>
          <w:szCs w:val="24"/>
        </w:rPr>
      </w:pPr>
    </w:p>
    <w:p w:rsidR="00225907" w:rsidRPr="00225907" w:rsidRDefault="00225907">
      <w:pPr>
        <w:pStyle w:val="ConsPlusNormal"/>
        <w:ind w:firstLine="540"/>
        <w:jc w:val="both"/>
        <w:rPr>
          <w:rFonts w:ascii="Times New Roman" w:hAnsi="Times New Roman" w:cs="Times New Roman"/>
          <w:sz w:val="24"/>
          <w:szCs w:val="24"/>
        </w:rPr>
      </w:pPr>
      <w:r w:rsidRPr="00225907">
        <w:rPr>
          <w:rFonts w:ascii="Times New Roman" w:hAnsi="Times New Roman" w:cs="Times New Roman"/>
          <w:sz w:val="24"/>
          <w:szCs w:val="24"/>
        </w:rPr>
        <w:t>2.1. Метод экономически обоснованных расходов (затрат) основывается на расчете суммарной величины себестоимости за оказанную услугу и (или) выполненную работу и планируемой суммы прибыли от реализации оказываемой услуги (выполняемой работы) (с учетом налогов, уплачиваемых за счет прибыли).</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 xml:space="preserve">2.2. Расчет расходов (затрат) производится </w:t>
      </w:r>
      <w:r w:rsidR="002139D4">
        <w:rPr>
          <w:rFonts w:ascii="Times New Roman" w:hAnsi="Times New Roman" w:cs="Times New Roman"/>
          <w:sz w:val="24"/>
          <w:szCs w:val="24"/>
        </w:rPr>
        <w:t>затратным способом</w:t>
      </w:r>
      <w:r w:rsidR="00267DC0">
        <w:rPr>
          <w:rFonts w:ascii="Times New Roman" w:hAnsi="Times New Roman" w:cs="Times New Roman"/>
          <w:sz w:val="24"/>
          <w:szCs w:val="24"/>
        </w:rPr>
        <w:t>.</w:t>
      </w:r>
    </w:p>
    <w:p w:rsidR="00267DC0" w:rsidRDefault="00267DC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2.3</w:t>
      </w:r>
      <w:r w:rsidR="00225907" w:rsidRPr="00225907">
        <w:rPr>
          <w:rFonts w:ascii="Times New Roman" w:hAnsi="Times New Roman" w:cs="Times New Roman"/>
          <w:sz w:val="24"/>
          <w:szCs w:val="24"/>
        </w:rPr>
        <w:t>. При затратном способе определения расходов (затрат) себестоимость за оказанные услуги и (или) выполненные работы определяется исходя из фактических расходов в расчете на единицу услуги (работы) Учреждения с учетом объема оказания услуг (выполнения работ) и прогнозируемого индекса потребительских цен</w:t>
      </w:r>
      <w:r>
        <w:rPr>
          <w:rFonts w:ascii="Times New Roman" w:hAnsi="Times New Roman" w:cs="Times New Roman"/>
          <w:sz w:val="24"/>
          <w:szCs w:val="24"/>
        </w:rPr>
        <w:t>.</w:t>
      </w:r>
      <w:r w:rsidR="00225907" w:rsidRPr="00225907">
        <w:rPr>
          <w:rFonts w:ascii="Times New Roman" w:hAnsi="Times New Roman" w:cs="Times New Roman"/>
          <w:sz w:val="24"/>
          <w:szCs w:val="24"/>
        </w:rPr>
        <w:t xml:space="preserve"> </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Объем оказания услуг (выполнения работ) при затратном способе определения расходов (затрат) определяется на основании фактического объема оказанных услуг (выполненных работ) за период, соответствующий периоду фактических расходов, принятых для определения себестоимости оказанных услуг (выполненных работ)</w:t>
      </w:r>
      <w:r w:rsidR="00267DC0">
        <w:rPr>
          <w:rFonts w:ascii="Times New Roman" w:hAnsi="Times New Roman" w:cs="Times New Roman"/>
          <w:sz w:val="24"/>
          <w:szCs w:val="24"/>
        </w:rPr>
        <w:t xml:space="preserve"> или планируемого объема оказания услуг (выполненных работ)</w:t>
      </w:r>
      <w:r w:rsidRPr="00225907">
        <w:rPr>
          <w:rFonts w:ascii="Times New Roman" w:hAnsi="Times New Roman" w:cs="Times New Roman"/>
          <w:sz w:val="24"/>
          <w:szCs w:val="24"/>
        </w:rPr>
        <w:t>.</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2.</w:t>
      </w:r>
      <w:r w:rsidR="00267DC0">
        <w:rPr>
          <w:rFonts w:ascii="Times New Roman" w:hAnsi="Times New Roman" w:cs="Times New Roman"/>
          <w:sz w:val="24"/>
          <w:szCs w:val="24"/>
        </w:rPr>
        <w:t>4</w:t>
      </w:r>
      <w:r w:rsidRPr="00225907">
        <w:rPr>
          <w:rFonts w:ascii="Times New Roman" w:hAnsi="Times New Roman" w:cs="Times New Roman"/>
          <w:sz w:val="24"/>
          <w:szCs w:val="24"/>
        </w:rPr>
        <w:t>. Расчет себестоимости за оказанные услуги и (или) выполненные работы производится Учреждениями по кодам статей расходов.</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2.</w:t>
      </w:r>
      <w:r w:rsidR="00267DC0">
        <w:rPr>
          <w:rFonts w:ascii="Times New Roman" w:hAnsi="Times New Roman" w:cs="Times New Roman"/>
          <w:sz w:val="24"/>
          <w:szCs w:val="24"/>
        </w:rPr>
        <w:t>5</w:t>
      </w:r>
      <w:r w:rsidRPr="00225907">
        <w:rPr>
          <w:rFonts w:ascii="Times New Roman" w:hAnsi="Times New Roman" w:cs="Times New Roman"/>
          <w:sz w:val="24"/>
          <w:szCs w:val="24"/>
        </w:rPr>
        <w:t>. К прямым расходам (затратам) на оказание услуг (выполнение работ) относятся расходы (затраты):</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1) на оплату труда основного персонала, непосредственного участвующего в процессе оказания услуг (выполнения работ).</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Расходы определяются как произведение стоимости единицы рабочего времени (человеко-дня, человеко-часа) на количество единиц времени, необходимого для оказания услуги (выполнения работы). Расчет производится по каждой единице основного персонала, участвующего в оказании услуги (выполнении работы), на основании утвержденного штатного расписания и действующего положения по оплате труда;</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2) на страховые взносы в государственные внебюджетные фонды.</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Расходы определяются в соответствии с действующим законодательством;</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3) на приобретение материальных ресурсов и услуг, полностью потребляемых в процессе оказания услуги (выполнения работы), включают в себя (в зависимости от отраслевой специфики):</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 приобретение расходных материалов для оргтехники;</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 другие материальные ресурсы и услуги.</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Расходы (затраты) на приобретение материальных ресурсов и услуг рассчитываются как результат умножения средних цен на материальные ресурсы, услуги на их объем потребления в процессе оказания услуги (выполнения работы);</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4) на амортизацию основных средств, используемых при оказании услуги (выполнении работы).</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Расходы определяются в соответствии с действующим законодательством, регулирующим отношения в сфере бухгалтерского учета, исходя из балансовой стоимости основных средств, годовой нормы износа и времени их работы в процессе оказания услуги (выполнения работы).</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2.</w:t>
      </w:r>
      <w:r w:rsidR="00267DC0">
        <w:rPr>
          <w:rFonts w:ascii="Times New Roman" w:hAnsi="Times New Roman" w:cs="Times New Roman"/>
          <w:sz w:val="24"/>
          <w:szCs w:val="24"/>
        </w:rPr>
        <w:t>6</w:t>
      </w:r>
      <w:r w:rsidRPr="00225907">
        <w:rPr>
          <w:rFonts w:ascii="Times New Roman" w:hAnsi="Times New Roman" w:cs="Times New Roman"/>
          <w:sz w:val="24"/>
          <w:szCs w:val="24"/>
        </w:rPr>
        <w:t>. К косвенным (общехозяйственным) расходам (затратам) относятся расходы (затраты), необходимые для обеспечения деятельности Учреждения в целом, но не потребляемые непосредственно в процессе оказания услуги (выполнения работы):</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1) затраты на административно-управленческий персонал, в том числе:</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lastRenderedPageBreak/>
        <w:t>затраты на оплату труда и начисления на выплаты по оплате труда административно-управленческого персонала;</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затраты на командировки административно-управленческого персонала;</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затраты на повышение квалификации основного и административно-управленческого персонала;</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2) затраты общехозяйственного назначения, в том числе:</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услуги (выполнении работы);</w:t>
      </w:r>
    </w:p>
    <w:p w:rsidR="00225907" w:rsidRPr="00225907" w:rsidRDefault="00225907">
      <w:pPr>
        <w:pStyle w:val="ConsPlusNormal"/>
        <w:spacing w:before="220"/>
        <w:ind w:firstLine="540"/>
        <w:jc w:val="both"/>
        <w:rPr>
          <w:rFonts w:ascii="Times New Roman" w:hAnsi="Times New Roman" w:cs="Times New Roman"/>
          <w:sz w:val="24"/>
          <w:szCs w:val="24"/>
        </w:rPr>
      </w:pPr>
      <w:proofErr w:type="gramStart"/>
      <w:r w:rsidRPr="00225907">
        <w:rPr>
          <w:rFonts w:ascii="Times New Roman" w:hAnsi="Times New Roman" w:cs="Times New Roman"/>
          <w:sz w:val="24"/>
          <w:szCs w:val="24"/>
        </w:rPr>
        <w:t>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w:t>
      </w:r>
      <w:proofErr w:type="gramEnd"/>
      <w:r w:rsidRPr="00225907">
        <w:rPr>
          <w:rFonts w:ascii="Times New Roman" w:hAnsi="Times New Roman" w:cs="Times New Roman"/>
          <w:sz w:val="24"/>
          <w:szCs w:val="24"/>
        </w:rPr>
        <w:t>, если аренда необходима для оказания услуги (выполнения работы), затраты на уборку помещений, на содержание транспорта, приобретение топлива для котельных, санитарную обработку помещений.</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Объем косвенных (общехозяйственных) расходов (затрат) относится на стоимость оказанной услуги (выполненной работы)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услуги (выполнения работы).</w:t>
      </w:r>
    </w:p>
    <w:p w:rsidR="00225907" w:rsidRPr="00225907" w:rsidRDefault="00267DC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781481">
        <w:rPr>
          <w:rFonts w:ascii="Times New Roman" w:hAnsi="Times New Roman" w:cs="Times New Roman"/>
          <w:sz w:val="24"/>
          <w:szCs w:val="24"/>
        </w:rPr>
        <w:t>7</w:t>
      </w:r>
      <w:r w:rsidR="00225907" w:rsidRPr="00225907">
        <w:rPr>
          <w:rFonts w:ascii="Times New Roman" w:hAnsi="Times New Roman" w:cs="Times New Roman"/>
          <w:sz w:val="24"/>
          <w:szCs w:val="24"/>
        </w:rPr>
        <w:t xml:space="preserve">. При расчете стоимости оказываемых услуг (выполняемых работ) </w:t>
      </w:r>
      <w:proofErr w:type="gramStart"/>
      <w:r w:rsidR="00225907" w:rsidRPr="00225907">
        <w:rPr>
          <w:rFonts w:ascii="Times New Roman" w:hAnsi="Times New Roman" w:cs="Times New Roman"/>
          <w:sz w:val="24"/>
          <w:szCs w:val="24"/>
        </w:rPr>
        <w:t>учитываются</w:t>
      </w:r>
      <w:proofErr w:type="gramEnd"/>
      <w:r w:rsidR="00225907" w:rsidRPr="00225907">
        <w:rPr>
          <w:rFonts w:ascii="Times New Roman" w:hAnsi="Times New Roman" w:cs="Times New Roman"/>
          <w:sz w:val="24"/>
          <w:szCs w:val="24"/>
        </w:rPr>
        <w:t xml:space="preserve"> обоснованная величина прибыли и налоги, уплачиваемые за счет прибыли, - в соответствии с налоговым законодательством Российской Федерации.</w:t>
      </w:r>
    </w:p>
    <w:p w:rsidR="00225907" w:rsidRPr="00225907" w:rsidRDefault="0078148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2.8</w:t>
      </w:r>
      <w:r w:rsidR="00225907" w:rsidRPr="00225907">
        <w:rPr>
          <w:rFonts w:ascii="Times New Roman" w:hAnsi="Times New Roman" w:cs="Times New Roman"/>
          <w:sz w:val="24"/>
          <w:szCs w:val="24"/>
        </w:rPr>
        <w:t xml:space="preserve">. Плата за </w:t>
      </w:r>
      <w:r w:rsidR="00225907" w:rsidRPr="00781481">
        <w:rPr>
          <w:rFonts w:ascii="Times New Roman" w:hAnsi="Times New Roman" w:cs="Times New Roman"/>
          <w:color w:val="000000" w:themeColor="text1"/>
          <w:sz w:val="24"/>
          <w:szCs w:val="24"/>
        </w:rPr>
        <w:t xml:space="preserve">оказанные услуги и (или) выполненные работы определяется Учреждениями в соответствии с </w:t>
      </w:r>
      <w:hyperlink w:anchor="P127" w:history="1">
        <w:r w:rsidR="00225907" w:rsidRPr="00781481">
          <w:rPr>
            <w:rFonts w:ascii="Times New Roman" w:hAnsi="Times New Roman" w:cs="Times New Roman"/>
            <w:color w:val="000000" w:themeColor="text1"/>
            <w:sz w:val="24"/>
            <w:szCs w:val="24"/>
          </w:rPr>
          <w:t>формулами</w:t>
        </w:r>
      </w:hyperlink>
      <w:r w:rsidR="00225907" w:rsidRPr="00781481">
        <w:rPr>
          <w:rFonts w:ascii="Times New Roman" w:hAnsi="Times New Roman" w:cs="Times New Roman"/>
          <w:color w:val="000000" w:themeColor="text1"/>
          <w:sz w:val="24"/>
          <w:szCs w:val="24"/>
        </w:rPr>
        <w:t xml:space="preserve"> расчета платы за оказанные услуги и (или) выполненные работы, указанными в приложении к настоящему </w:t>
      </w:r>
      <w:r w:rsidR="00225907" w:rsidRPr="00225907">
        <w:rPr>
          <w:rFonts w:ascii="Times New Roman" w:hAnsi="Times New Roman" w:cs="Times New Roman"/>
          <w:sz w:val="24"/>
          <w:szCs w:val="24"/>
        </w:rPr>
        <w:t>Порядку.</w:t>
      </w:r>
    </w:p>
    <w:p w:rsidR="00225907" w:rsidRPr="00225907" w:rsidRDefault="00225907">
      <w:pPr>
        <w:pStyle w:val="ConsPlusNormal"/>
        <w:jc w:val="both"/>
        <w:rPr>
          <w:rFonts w:ascii="Times New Roman" w:hAnsi="Times New Roman" w:cs="Times New Roman"/>
          <w:sz w:val="24"/>
          <w:szCs w:val="24"/>
        </w:rPr>
      </w:pPr>
    </w:p>
    <w:p w:rsidR="00225907" w:rsidRPr="00225907" w:rsidRDefault="00225907">
      <w:pPr>
        <w:pStyle w:val="ConsPlusTitle"/>
        <w:jc w:val="center"/>
        <w:outlineLvl w:val="1"/>
        <w:rPr>
          <w:rFonts w:ascii="Times New Roman" w:hAnsi="Times New Roman" w:cs="Times New Roman"/>
          <w:sz w:val="24"/>
          <w:szCs w:val="24"/>
        </w:rPr>
      </w:pPr>
      <w:bookmarkStart w:id="3" w:name="P102"/>
      <w:bookmarkEnd w:id="3"/>
      <w:r w:rsidRPr="00225907">
        <w:rPr>
          <w:rFonts w:ascii="Times New Roman" w:hAnsi="Times New Roman" w:cs="Times New Roman"/>
          <w:sz w:val="24"/>
          <w:szCs w:val="24"/>
        </w:rPr>
        <w:t>3. Порядок определения платы за оказанные услуги</w:t>
      </w:r>
    </w:p>
    <w:p w:rsidR="00225907" w:rsidRPr="00225907" w:rsidRDefault="00225907">
      <w:pPr>
        <w:pStyle w:val="ConsPlusTitle"/>
        <w:jc w:val="center"/>
        <w:rPr>
          <w:rFonts w:ascii="Times New Roman" w:hAnsi="Times New Roman" w:cs="Times New Roman"/>
          <w:sz w:val="24"/>
          <w:szCs w:val="24"/>
        </w:rPr>
      </w:pPr>
      <w:r w:rsidRPr="00225907">
        <w:rPr>
          <w:rFonts w:ascii="Times New Roman" w:hAnsi="Times New Roman" w:cs="Times New Roman"/>
          <w:sz w:val="24"/>
          <w:szCs w:val="24"/>
        </w:rPr>
        <w:t>и (или) выполненные работы методами индексации,</w:t>
      </w:r>
    </w:p>
    <w:p w:rsidR="00225907" w:rsidRPr="00225907" w:rsidRDefault="00225907">
      <w:pPr>
        <w:pStyle w:val="ConsPlusTitle"/>
        <w:jc w:val="center"/>
        <w:rPr>
          <w:rFonts w:ascii="Times New Roman" w:hAnsi="Times New Roman" w:cs="Times New Roman"/>
          <w:sz w:val="24"/>
          <w:szCs w:val="24"/>
        </w:rPr>
      </w:pPr>
      <w:r w:rsidRPr="00225907">
        <w:rPr>
          <w:rFonts w:ascii="Times New Roman" w:hAnsi="Times New Roman" w:cs="Times New Roman"/>
          <w:sz w:val="24"/>
          <w:szCs w:val="24"/>
        </w:rPr>
        <w:t>аналитического сравнения</w:t>
      </w:r>
    </w:p>
    <w:p w:rsidR="00225907" w:rsidRPr="00225907" w:rsidRDefault="00225907">
      <w:pPr>
        <w:pStyle w:val="ConsPlusNormal"/>
        <w:jc w:val="both"/>
        <w:rPr>
          <w:rFonts w:ascii="Times New Roman" w:hAnsi="Times New Roman" w:cs="Times New Roman"/>
          <w:sz w:val="24"/>
          <w:szCs w:val="24"/>
        </w:rPr>
      </w:pPr>
    </w:p>
    <w:p w:rsidR="00225907" w:rsidRPr="00225907" w:rsidRDefault="00225907">
      <w:pPr>
        <w:pStyle w:val="ConsPlusNormal"/>
        <w:ind w:firstLine="540"/>
        <w:jc w:val="both"/>
        <w:rPr>
          <w:rFonts w:ascii="Times New Roman" w:hAnsi="Times New Roman" w:cs="Times New Roman"/>
          <w:sz w:val="24"/>
          <w:szCs w:val="24"/>
        </w:rPr>
      </w:pPr>
      <w:r w:rsidRPr="00225907">
        <w:rPr>
          <w:rFonts w:ascii="Times New Roman" w:hAnsi="Times New Roman" w:cs="Times New Roman"/>
          <w:sz w:val="24"/>
          <w:szCs w:val="24"/>
        </w:rPr>
        <w:t>3.1. Определение платы за оказанные услуги и (или) выполненные работы с применением метода индексации осуществляется следующим образом:</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 расходы (затраты) по кодам статей расходов, ранее рассчитанные на основе метода экономически обоснованных расходов (затрат), умножаются на прогнозируемый индекс потребительских цен;</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lastRenderedPageBreak/>
        <w:t>- плата за оказанные услуги и (или) выполненные работы, установленная методом индексации или методом аналитического сравнения, умножается на индекс потребительских цен, определяемый Министерством экономического развития Российской Федерации в среднем на год.</w:t>
      </w:r>
    </w:p>
    <w:p w:rsidR="00225907" w:rsidRPr="00225907" w:rsidRDefault="00225907">
      <w:pPr>
        <w:pStyle w:val="ConsPlusNormal"/>
        <w:spacing w:before="220"/>
        <w:ind w:firstLine="540"/>
        <w:jc w:val="both"/>
        <w:rPr>
          <w:rFonts w:ascii="Times New Roman" w:hAnsi="Times New Roman" w:cs="Times New Roman"/>
          <w:sz w:val="24"/>
          <w:szCs w:val="24"/>
        </w:rPr>
      </w:pPr>
      <w:r w:rsidRPr="00225907">
        <w:rPr>
          <w:rFonts w:ascii="Times New Roman" w:hAnsi="Times New Roman" w:cs="Times New Roman"/>
          <w:sz w:val="24"/>
          <w:szCs w:val="24"/>
        </w:rPr>
        <w:t>3.2. Метод аналитического сравнения основывается на сравнении платы на идентичные оказываемые услуги (выполняемые работы) организаций, действующих по состоянию на одну дату. При анализе за базу сравнения принимаются не менее 3 организаций с наиболее низкими рыночными ценами, а размер платы за оказанные услуги и (или) выполненные работы определяется как медианное значение.</w:t>
      </w:r>
    </w:p>
    <w:p w:rsidR="00225907" w:rsidRPr="00225907" w:rsidRDefault="00225907">
      <w:pPr>
        <w:pStyle w:val="ConsPlusNormal"/>
        <w:jc w:val="both"/>
        <w:rPr>
          <w:rFonts w:ascii="Times New Roman" w:hAnsi="Times New Roman" w:cs="Times New Roman"/>
          <w:sz w:val="24"/>
          <w:szCs w:val="24"/>
        </w:rPr>
      </w:pPr>
    </w:p>
    <w:p w:rsidR="00225907" w:rsidRPr="00225907" w:rsidRDefault="00225907">
      <w:pPr>
        <w:pStyle w:val="ConsPlusNormal"/>
        <w:jc w:val="both"/>
        <w:rPr>
          <w:rFonts w:ascii="Times New Roman" w:hAnsi="Times New Roman" w:cs="Times New Roman"/>
          <w:sz w:val="24"/>
          <w:szCs w:val="24"/>
        </w:rPr>
      </w:pPr>
    </w:p>
    <w:p w:rsidR="00225907" w:rsidRPr="00225907" w:rsidRDefault="00225907">
      <w:pPr>
        <w:pStyle w:val="ConsPlusNormal"/>
        <w:jc w:val="both"/>
        <w:rPr>
          <w:rFonts w:ascii="Times New Roman" w:hAnsi="Times New Roman" w:cs="Times New Roman"/>
          <w:sz w:val="24"/>
          <w:szCs w:val="24"/>
        </w:rPr>
      </w:pPr>
    </w:p>
    <w:p w:rsidR="00225907" w:rsidRPr="00225907" w:rsidRDefault="00225907">
      <w:pPr>
        <w:pStyle w:val="ConsPlusNormal"/>
        <w:jc w:val="both"/>
        <w:rPr>
          <w:rFonts w:ascii="Times New Roman" w:hAnsi="Times New Roman" w:cs="Times New Roman"/>
          <w:sz w:val="24"/>
          <w:szCs w:val="24"/>
        </w:rPr>
      </w:pPr>
    </w:p>
    <w:p w:rsidR="00225907" w:rsidRPr="00225907" w:rsidRDefault="00225907">
      <w:pPr>
        <w:pStyle w:val="ConsPlusNormal"/>
        <w:jc w:val="right"/>
        <w:outlineLvl w:val="1"/>
        <w:rPr>
          <w:rFonts w:ascii="Times New Roman" w:hAnsi="Times New Roman" w:cs="Times New Roman"/>
          <w:sz w:val="24"/>
          <w:szCs w:val="24"/>
        </w:rPr>
      </w:pPr>
      <w:r w:rsidRPr="00225907">
        <w:rPr>
          <w:rFonts w:ascii="Times New Roman" w:hAnsi="Times New Roman" w:cs="Times New Roman"/>
          <w:sz w:val="24"/>
          <w:szCs w:val="24"/>
        </w:rPr>
        <w:t>Приложение</w:t>
      </w:r>
    </w:p>
    <w:p w:rsidR="00225907" w:rsidRPr="00225907" w:rsidRDefault="00225907">
      <w:pPr>
        <w:pStyle w:val="ConsPlusNormal"/>
        <w:jc w:val="right"/>
        <w:rPr>
          <w:rFonts w:ascii="Times New Roman" w:hAnsi="Times New Roman" w:cs="Times New Roman"/>
          <w:sz w:val="24"/>
          <w:szCs w:val="24"/>
        </w:rPr>
      </w:pPr>
      <w:r w:rsidRPr="00225907">
        <w:rPr>
          <w:rFonts w:ascii="Times New Roman" w:hAnsi="Times New Roman" w:cs="Times New Roman"/>
          <w:sz w:val="24"/>
          <w:szCs w:val="24"/>
        </w:rPr>
        <w:t>к Порядку определения</w:t>
      </w:r>
    </w:p>
    <w:p w:rsidR="00225907" w:rsidRPr="00225907" w:rsidRDefault="00225907">
      <w:pPr>
        <w:pStyle w:val="ConsPlusNormal"/>
        <w:jc w:val="right"/>
        <w:rPr>
          <w:rFonts w:ascii="Times New Roman" w:hAnsi="Times New Roman" w:cs="Times New Roman"/>
          <w:sz w:val="24"/>
          <w:szCs w:val="24"/>
        </w:rPr>
      </w:pPr>
      <w:r w:rsidRPr="00225907">
        <w:rPr>
          <w:rFonts w:ascii="Times New Roman" w:hAnsi="Times New Roman" w:cs="Times New Roman"/>
          <w:sz w:val="24"/>
          <w:szCs w:val="24"/>
        </w:rPr>
        <w:t xml:space="preserve">платы </w:t>
      </w:r>
      <w:proofErr w:type="gramStart"/>
      <w:r w:rsidRPr="00225907">
        <w:rPr>
          <w:rFonts w:ascii="Times New Roman" w:hAnsi="Times New Roman" w:cs="Times New Roman"/>
          <w:sz w:val="24"/>
          <w:szCs w:val="24"/>
        </w:rPr>
        <w:t>за</w:t>
      </w:r>
      <w:proofErr w:type="gramEnd"/>
      <w:r w:rsidRPr="00225907">
        <w:rPr>
          <w:rFonts w:ascii="Times New Roman" w:hAnsi="Times New Roman" w:cs="Times New Roman"/>
          <w:sz w:val="24"/>
          <w:szCs w:val="24"/>
        </w:rPr>
        <w:t xml:space="preserve"> оказанные</w:t>
      </w:r>
    </w:p>
    <w:p w:rsidR="00225907" w:rsidRPr="00225907" w:rsidRDefault="00225907">
      <w:pPr>
        <w:pStyle w:val="ConsPlusNormal"/>
        <w:jc w:val="right"/>
        <w:rPr>
          <w:rFonts w:ascii="Times New Roman" w:hAnsi="Times New Roman" w:cs="Times New Roman"/>
          <w:sz w:val="24"/>
          <w:szCs w:val="24"/>
        </w:rPr>
      </w:pPr>
      <w:r w:rsidRPr="00225907">
        <w:rPr>
          <w:rFonts w:ascii="Times New Roman" w:hAnsi="Times New Roman" w:cs="Times New Roman"/>
          <w:sz w:val="24"/>
          <w:szCs w:val="24"/>
        </w:rPr>
        <w:t>услуги и (или) выполненные</w:t>
      </w:r>
    </w:p>
    <w:p w:rsidR="00225907" w:rsidRPr="00225907" w:rsidRDefault="00225907">
      <w:pPr>
        <w:pStyle w:val="ConsPlusNormal"/>
        <w:jc w:val="right"/>
        <w:rPr>
          <w:rFonts w:ascii="Times New Roman" w:hAnsi="Times New Roman" w:cs="Times New Roman"/>
          <w:sz w:val="24"/>
          <w:szCs w:val="24"/>
        </w:rPr>
      </w:pPr>
      <w:r w:rsidRPr="00225907">
        <w:rPr>
          <w:rFonts w:ascii="Times New Roman" w:hAnsi="Times New Roman" w:cs="Times New Roman"/>
          <w:sz w:val="24"/>
          <w:szCs w:val="24"/>
        </w:rPr>
        <w:t>работы при осуществлении</w:t>
      </w:r>
    </w:p>
    <w:p w:rsidR="00225907" w:rsidRPr="00225907" w:rsidRDefault="00225907">
      <w:pPr>
        <w:pStyle w:val="ConsPlusNormal"/>
        <w:jc w:val="right"/>
        <w:rPr>
          <w:rFonts w:ascii="Times New Roman" w:hAnsi="Times New Roman" w:cs="Times New Roman"/>
          <w:sz w:val="24"/>
          <w:szCs w:val="24"/>
        </w:rPr>
      </w:pPr>
      <w:r w:rsidRPr="00225907">
        <w:rPr>
          <w:rFonts w:ascii="Times New Roman" w:hAnsi="Times New Roman" w:cs="Times New Roman"/>
          <w:sz w:val="24"/>
          <w:szCs w:val="24"/>
        </w:rPr>
        <w:t>казенными учреждениями,</w:t>
      </w:r>
    </w:p>
    <w:p w:rsidR="00781481" w:rsidRDefault="00225907" w:rsidP="00781481">
      <w:pPr>
        <w:pStyle w:val="ConsPlusNormal"/>
        <w:jc w:val="right"/>
        <w:rPr>
          <w:rFonts w:ascii="Times New Roman" w:hAnsi="Times New Roman" w:cs="Times New Roman"/>
          <w:sz w:val="24"/>
          <w:szCs w:val="24"/>
        </w:rPr>
      </w:pPr>
      <w:r w:rsidRPr="00225907">
        <w:rPr>
          <w:rFonts w:ascii="Times New Roman" w:hAnsi="Times New Roman" w:cs="Times New Roman"/>
          <w:sz w:val="24"/>
          <w:szCs w:val="24"/>
        </w:rPr>
        <w:t xml:space="preserve">в </w:t>
      </w:r>
      <w:proofErr w:type="gramStart"/>
      <w:r w:rsidRPr="00225907">
        <w:rPr>
          <w:rFonts w:ascii="Times New Roman" w:hAnsi="Times New Roman" w:cs="Times New Roman"/>
          <w:sz w:val="24"/>
          <w:szCs w:val="24"/>
        </w:rPr>
        <w:t>отношении</w:t>
      </w:r>
      <w:proofErr w:type="gramEnd"/>
      <w:r w:rsidRPr="00225907">
        <w:rPr>
          <w:rFonts w:ascii="Times New Roman" w:hAnsi="Times New Roman" w:cs="Times New Roman"/>
          <w:sz w:val="24"/>
          <w:szCs w:val="24"/>
        </w:rPr>
        <w:t xml:space="preserve"> которых </w:t>
      </w:r>
      <w:r w:rsidR="00781481">
        <w:rPr>
          <w:rFonts w:ascii="Times New Roman" w:hAnsi="Times New Roman" w:cs="Times New Roman"/>
          <w:sz w:val="24"/>
          <w:szCs w:val="24"/>
        </w:rPr>
        <w:t xml:space="preserve">администрация </w:t>
      </w:r>
    </w:p>
    <w:p w:rsidR="00225907" w:rsidRPr="00225907" w:rsidRDefault="00781481" w:rsidP="00781481">
      <w:pPr>
        <w:pStyle w:val="ConsPlusNormal"/>
        <w:jc w:val="right"/>
        <w:rPr>
          <w:rFonts w:ascii="Times New Roman" w:hAnsi="Times New Roman" w:cs="Times New Roman"/>
          <w:sz w:val="24"/>
          <w:szCs w:val="24"/>
        </w:rPr>
      </w:pPr>
      <w:r>
        <w:rPr>
          <w:rFonts w:ascii="Times New Roman" w:hAnsi="Times New Roman" w:cs="Times New Roman"/>
          <w:sz w:val="24"/>
          <w:szCs w:val="24"/>
        </w:rPr>
        <w:t>Калачевского муниципального района</w:t>
      </w:r>
    </w:p>
    <w:p w:rsidR="00225907" w:rsidRPr="00225907" w:rsidRDefault="00ED24E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Волгоградской </w:t>
      </w:r>
      <w:r w:rsidR="00225907" w:rsidRPr="00225907">
        <w:rPr>
          <w:rFonts w:ascii="Times New Roman" w:hAnsi="Times New Roman" w:cs="Times New Roman"/>
          <w:sz w:val="24"/>
          <w:szCs w:val="24"/>
        </w:rPr>
        <w:t>области осуществляет функции</w:t>
      </w:r>
    </w:p>
    <w:p w:rsidR="00225907" w:rsidRPr="00225907" w:rsidRDefault="00225907">
      <w:pPr>
        <w:pStyle w:val="ConsPlusNormal"/>
        <w:jc w:val="right"/>
        <w:rPr>
          <w:rFonts w:ascii="Times New Roman" w:hAnsi="Times New Roman" w:cs="Times New Roman"/>
          <w:sz w:val="24"/>
          <w:szCs w:val="24"/>
        </w:rPr>
      </w:pPr>
      <w:r w:rsidRPr="00225907">
        <w:rPr>
          <w:rFonts w:ascii="Times New Roman" w:hAnsi="Times New Roman" w:cs="Times New Roman"/>
          <w:sz w:val="24"/>
          <w:szCs w:val="24"/>
        </w:rPr>
        <w:t>и полномочия учредителя,</w:t>
      </w:r>
    </w:p>
    <w:p w:rsidR="00225907" w:rsidRPr="00225907" w:rsidRDefault="00225907">
      <w:pPr>
        <w:pStyle w:val="ConsPlusNormal"/>
        <w:jc w:val="right"/>
        <w:rPr>
          <w:rFonts w:ascii="Times New Roman" w:hAnsi="Times New Roman" w:cs="Times New Roman"/>
          <w:sz w:val="24"/>
          <w:szCs w:val="24"/>
        </w:rPr>
      </w:pPr>
      <w:r w:rsidRPr="00225907">
        <w:rPr>
          <w:rFonts w:ascii="Times New Roman" w:hAnsi="Times New Roman" w:cs="Times New Roman"/>
          <w:sz w:val="24"/>
          <w:szCs w:val="24"/>
        </w:rPr>
        <w:t>приносящей доходы деятельности</w:t>
      </w:r>
    </w:p>
    <w:p w:rsidR="00225907" w:rsidRPr="00225907" w:rsidRDefault="00225907">
      <w:pPr>
        <w:pStyle w:val="ConsPlusNormal"/>
        <w:jc w:val="both"/>
        <w:rPr>
          <w:rFonts w:ascii="Times New Roman" w:hAnsi="Times New Roman" w:cs="Times New Roman"/>
          <w:sz w:val="24"/>
          <w:szCs w:val="24"/>
        </w:rPr>
      </w:pPr>
    </w:p>
    <w:p w:rsidR="00225907" w:rsidRPr="00225907" w:rsidRDefault="00225907">
      <w:pPr>
        <w:pStyle w:val="ConsPlusTitle"/>
        <w:jc w:val="center"/>
        <w:rPr>
          <w:rFonts w:ascii="Times New Roman" w:hAnsi="Times New Roman" w:cs="Times New Roman"/>
          <w:sz w:val="24"/>
          <w:szCs w:val="24"/>
        </w:rPr>
      </w:pPr>
      <w:bookmarkStart w:id="4" w:name="P127"/>
      <w:bookmarkEnd w:id="4"/>
      <w:r w:rsidRPr="00225907">
        <w:rPr>
          <w:rFonts w:ascii="Times New Roman" w:hAnsi="Times New Roman" w:cs="Times New Roman"/>
          <w:sz w:val="24"/>
          <w:szCs w:val="24"/>
        </w:rPr>
        <w:t>ФОРМУЛЫ РАСЧЕТА ПЛАТЫ ЗА ОКАЗАННЫЕ УСЛУГИ</w:t>
      </w:r>
    </w:p>
    <w:p w:rsidR="00225907" w:rsidRPr="00225907" w:rsidRDefault="00225907">
      <w:pPr>
        <w:pStyle w:val="ConsPlusTitle"/>
        <w:jc w:val="center"/>
        <w:rPr>
          <w:rFonts w:ascii="Times New Roman" w:hAnsi="Times New Roman" w:cs="Times New Roman"/>
          <w:sz w:val="24"/>
          <w:szCs w:val="24"/>
        </w:rPr>
      </w:pPr>
      <w:r w:rsidRPr="00225907">
        <w:rPr>
          <w:rFonts w:ascii="Times New Roman" w:hAnsi="Times New Roman" w:cs="Times New Roman"/>
          <w:sz w:val="24"/>
          <w:szCs w:val="24"/>
        </w:rPr>
        <w:t>И (ИЛИ) ВЫПОЛНЕННЫЕ РАБОТЫ</w:t>
      </w:r>
    </w:p>
    <w:p w:rsidR="00225907" w:rsidRPr="00225907" w:rsidRDefault="00225907">
      <w:pPr>
        <w:pStyle w:val="ConsPlusNormal"/>
        <w:jc w:val="both"/>
        <w:rPr>
          <w:rFonts w:ascii="Times New Roman" w:hAnsi="Times New Roman" w:cs="Times New Roman"/>
          <w:sz w:val="24"/>
          <w:szCs w:val="24"/>
        </w:rPr>
      </w:pPr>
    </w:p>
    <w:p w:rsidR="00225907" w:rsidRPr="00225907" w:rsidRDefault="00225907">
      <w:pPr>
        <w:pStyle w:val="ConsPlusNormal"/>
        <w:ind w:firstLine="540"/>
        <w:jc w:val="both"/>
        <w:rPr>
          <w:rFonts w:ascii="Times New Roman" w:hAnsi="Times New Roman" w:cs="Times New Roman"/>
          <w:sz w:val="24"/>
          <w:szCs w:val="24"/>
        </w:rPr>
      </w:pPr>
      <w:r w:rsidRPr="00225907">
        <w:rPr>
          <w:rFonts w:ascii="Times New Roman" w:hAnsi="Times New Roman" w:cs="Times New Roman"/>
          <w:sz w:val="24"/>
          <w:szCs w:val="24"/>
        </w:rPr>
        <w:t>Плата за оказанные услуги и (или) выполненные работы рассчитывается по следующим формулам:</w:t>
      </w:r>
    </w:p>
    <w:p w:rsidR="00225907" w:rsidRPr="00225907" w:rsidRDefault="00225907">
      <w:pPr>
        <w:pStyle w:val="ConsPlusNormal"/>
        <w:jc w:val="both"/>
        <w:rPr>
          <w:rFonts w:ascii="Times New Roman" w:hAnsi="Times New Roman" w:cs="Times New Roman"/>
          <w:sz w:val="24"/>
          <w:szCs w:val="24"/>
        </w:rPr>
      </w:pPr>
    </w:p>
    <w:p w:rsidR="00225907" w:rsidRPr="00225907" w:rsidRDefault="00225907">
      <w:pPr>
        <w:pStyle w:val="ConsPlusNormal"/>
        <w:ind w:firstLine="540"/>
        <w:jc w:val="both"/>
        <w:rPr>
          <w:rFonts w:ascii="Times New Roman" w:hAnsi="Times New Roman" w:cs="Times New Roman"/>
          <w:sz w:val="24"/>
          <w:szCs w:val="24"/>
        </w:rPr>
      </w:pPr>
      <w:r w:rsidRPr="00225907">
        <w:rPr>
          <w:rFonts w:ascii="Times New Roman" w:hAnsi="Times New Roman" w:cs="Times New Roman"/>
          <w:sz w:val="24"/>
          <w:szCs w:val="24"/>
        </w:rPr>
        <w:t>1) стоимость оказанной услуги (выполненной работы) (</w:t>
      </w:r>
      <w:proofErr w:type="spellStart"/>
      <w:r w:rsidRPr="00225907">
        <w:rPr>
          <w:rFonts w:ascii="Times New Roman" w:hAnsi="Times New Roman" w:cs="Times New Roman"/>
          <w:sz w:val="24"/>
          <w:szCs w:val="24"/>
        </w:rPr>
        <w:t>Су</w:t>
      </w:r>
      <w:proofErr w:type="gramStart"/>
      <w:r w:rsidRPr="00225907">
        <w:rPr>
          <w:rFonts w:ascii="Times New Roman" w:hAnsi="Times New Roman" w:cs="Times New Roman"/>
          <w:sz w:val="24"/>
          <w:szCs w:val="24"/>
        </w:rPr>
        <w:t>с</w:t>
      </w:r>
      <w:proofErr w:type="spellEnd"/>
      <w:r w:rsidRPr="00225907">
        <w:rPr>
          <w:rFonts w:ascii="Times New Roman" w:hAnsi="Times New Roman" w:cs="Times New Roman"/>
          <w:sz w:val="24"/>
          <w:szCs w:val="24"/>
        </w:rPr>
        <w:t>(</w:t>
      </w:r>
      <w:proofErr w:type="gramEnd"/>
      <w:r w:rsidRPr="00225907">
        <w:rPr>
          <w:rFonts w:ascii="Times New Roman" w:hAnsi="Times New Roman" w:cs="Times New Roman"/>
          <w:sz w:val="24"/>
          <w:szCs w:val="24"/>
        </w:rPr>
        <w:t>р)):</w:t>
      </w:r>
    </w:p>
    <w:p w:rsidR="00225907" w:rsidRPr="00225907" w:rsidRDefault="00225907">
      <w:pPr>
        <w:pStyle w:val="ConsPlusNormal"/>
        <w:jc w:val="both"/>
        <w:rPr>
          <w:rFonts w:ascii="Times New Roman" w:hAnsi="Times New Roman" w:cs="Times New Roman"/>
          <w:sz w:val="24"/>
          <w:szCs w:val="24"/>
        </w:rPr>
      </w:pPr>
    </w:p>
    <w:p w:rsidR="00225907" w:rsidRPr="00225907" w:rsidRDefault="00225907">
      <w:pPr>
        <w:pStyle w:val="ConsPlusNormal"/>
        <w:ind w:firstLine="540"/>
        <w:jc w:val="both"/>
        <w:rPr>
          <w:rFonts w:ascii="Times New Roman" w:hAnsi="Times New Roman" w:cs="Times New Roman"/>
          <w:sz w:val="24"/>
          <w:szCs w:val="24"/>
        </w:rPr>
      </w:pPr>
      <w:proofErr w:type="spellStart"/>
      <w:r w:rsidRPr="00225907">
        <w:rPr>
          <w:rFonts w:ascii="Times New Roman" w:hAnsi="Times New Roman" w:cs="Times New Roman"/>
          <w:sz w:val="24"/>
          <w:szCs w:val="24"/>
        </w:rPr>
        <w:t>С</w:t>
      </w:r>
      <w:r w:rsidRPr="00225907">
        <w:rPr>
          <w:rFonts w:ascii="Times New Roman" w:hAnsi="Times New Roman" w:cs="Times New Roman"/>
          <w:sz w:val="24"/>
          <w:szCs w:val="24"/>
          <w:vertAlign w:val="subscript"/>
        </w:rPr>
        <w:t>у</w:t>
      </w:r>
      <w:proofErr w:type="gramStart"/>
      <w:r w:rsidRPr="00225907">
        <w:rPr>
          <w:rFonts w:ascii="Times New Roman" w:hAnsi="Times New Roman" w:cs="Times New Roman"/>
          <w:sz w:val="24"/>
          <w:szCs w:val="24"/>
          <w:vertAlign w:val="subscript"/>
        </w:rPr>
        <w:t>с</w:t>
      </w:r>
      <w:proofErr w:type="spellEnd"/>
      <w:r w:rsidRPr="00225907">
        <w:rPr>
          <w:rFonts w:ascii="Times New Roman" w:hAnsi="Times New Roman" w:cs="Times New Roman"/>
          <w:sz w:val="24"/>
          <w:szCs w:val="24"/>
          <w:vertAlign w:val="subscript"/>
        </w:rPr>
        <w:t>(</w:t>
      </w:r>
      <w:proofErr w:type="gramEnd"/>
      <w:r w:rsidRPr="00225907">
        <w:rPr>
          <w:rFonts w:ascii="Times New Roman" w:hAnsi="Times New Roman" w:cs="Times New Roman"/>
          <w:sz w:val="24"/>
          <w:szCs w:val="24"/>
          <w:vertAlign w:val="subscript"/>
        </w:rPr>
        <w:t>р)</w:t>
      </w:r>
      <w:r w:rsidRPr="00225907">
        <w:rPr>
          <w:rFonts w:ascii="Times New Roman" w:hAnsi="Times New Roman" w:cs="Times New Roman"/>
          <w:sz w:val="24"/>
          <w:szCs w:val="24"/>
        </w:rPr>
        <w:t xml:space="preserve"> = </w:t>
      </w:r>
      <w:proofErr w:type="spellStart"/>
      <w:r w:rsidRPr="00225907">
        <w:rPr>
          <w:rFonts w:ascii="Times New Roman" w:hAnsi="Times New Roman" w:cs="Times New Roman"/>
          <w:sz w:val="24"/>
          <w:szCs w:val="24"/>
        </w:rPr>
        <w:t>Р</w:t>
      </w:r>
      <w:r w:rsidRPr="00225907">
        <w:rPr>
          <w:rFonts w:ascii="Times New Roman" w:hAnsi="Times New Roman" w:cs="Times New Roman"/>
          <w:sz w:val="24"/>
          <w:szCs w:val="24"/>
          <w:vertAlign w:val="subscript"/>
        </w:rPr>
        <w:t>с</w:t>
      </w:r>
      <w:proofErr w:type="spellEnd"/>
      <w:r w:rsidRPr="00225907">
        <w:rPr>
          <w:rFonts w:ascii="Times New Roman" w:hAnsi="Times New Roman" w:cs="Times New Roman"/>
          <w:sz w:val="24"/>
          <w:szCs w:val="24"/>
        </w:rPr>
        <w:t xml:space="preserve"> + </w:t>
      </w:r>
      <w:proofErr w:type="spellStart"/>
      <w:r w:rsidRPr="00225907">
        <w:rPr>
          <w:rFonts w:ascii="Times New Roman" w:hAnsi="Times New Roman" w:cs="Times New Roman"/>
          <w:sz w:val="24"/>
          <w:szCs w:val="24"/>
        </w:rPr>
        <w:t>П</w:t>
      </w:r>
      <w:r w:rsidRPr="00225907">
        <w:rPr>
          <w:rFonts w:ascii="Times New Roman" w:hAnsi="Times New Roman" w:cs="Times New Roman"/>
          <w:sz w:val="24"/>
          <w:szCs w:val="24"/>
          <w:vertAlign w:val="subscript"/>
        </w:rPr>
        <w:t>ус</w:t>
      </w:r>
      <w:proofErr w:type="spellEnd"/>
      <w:r w:rsidRPr="00225907">
        <w:rPr>
          <w:rFonts w:ascii="Times New Roman" w:hAnsi="Times New Roman" w:cs="Times New Roman"/>
          <w:sz w:val="24"/>
          <w:szCs w:val="24"/>
          <w:vertAlign w:val="subscript"/>
        </w:rPr>
        <w:t>(р)</w:t>
      </w:r>
      <w:r w:rsidRPr="00225907">
        <w:rPr>
          <w:rFonts w:ascii="Times New Roman" w:hAnsi="Times New Roman" w:cs="Times New Roman"/>
          <w:sz w:val="24"/>
          <w:szCs w:val="24"/>
        </w:rPr>
        <w:t>, (руб.), где:</w:t>
      </w:r>
    </w:p>
    <w:p w:rsidR="00225907" w:rsidRPr="00225907" w:rsidRDefault="00225907">
      <w:pPr>
        <w:pStyle w:val="ConsPlusNormal"/>
        <w:jc w:val="both"/>
        <w:rPr>
          <w:rFonts w:ascii="Times New Roman" w:hAnsi="Times New Roman" w:cs="Times New Roman"/>
          <w:sz w:val="24"/>
          <w:szCs w:val="24"/>
        </w:rPr>
      </w:pPr>
    </w:p>
    <w:p w:rsidR="00225907" w:rsidRPr="00225907" w:rsidRDefault="00225907">
      <w:pPr>
        <w:pStyle w:val="ConsPlusNormal"/>
        <w:ind w:firstLine="540"/>
        <w:jc w:val="both"/>
        <w:rPr>
          <w:rFonts w:ascii="Times New Roman" w:hAnsi="Times New Roman" w:cs="Times New Roman"/>
          <w:sz w:val="24"/>
          <w:szCs w:val="24"/>
        </w:rPr>
      </w:pPr>
      <w:proofErr w:type="spellStart"/>
      <w:r w:rsidRPr="00225907">
        <w:rPr>
          <w:rFonts w:ascii="Times New Roman" w:hAnsi="Times New Roman" w:cs="Times New Roman"/>
          <w:sz w:val="24"/>
          <w:szCs w:val="24"/>
        </w:rPr>
        <w:t>Р</w:t>
      </w:r>
      <w:r w:rsidRPr="00225907">
        <w:rPr>
          <w:rFonts w:ascii="Times New Roman" w:hAnsi="Times New Roman" w:cs="Times New Roman"/>
          <w:sz w:val="24"/>
          <w:szCs w:val="24"/>
          <w:vertAlign w:val="subscript"/>
        </w:rPr>
        <w:t>с</w:t>
      </w:r>
      <w:proofErr w:type="spellEnd"/>
      <w:r w:rsidRPr="00225907">
        <w:rPr>
          <w:rFonts w:ascii="Times New Roman" w:hAnsi="Times New Roman" w:cs="Times New Roman"/>
          <w:sz w:val="24"/>
          <w:szCs w:val="24"/>
        </w:rPr>
        <w:t xml:space="preserve"> - себестоимость за оказанную услугу и (или) выполненную работу;</w:t>
      </w:r>
    </w:p>
    <w:p w:rsidR="00225907" w:rsidRPr="00225907" w:rsidRDefault="00225907">
      <w:pPr>
        <w:pStyle w:val="ConsPlusNormal"/>
        <w:spacing w:before="220"/>
        <w:ind w:firstLine="540"/>
        <w:jc w:val="both"/>
        <w:rPr>
          <w:rFonts w:ascii="Times New Roman" w:hAnsi="Times New Roman" w:cs="Times New Roman"/>
          <w:sz w:val="24"/>
          <w:szCs w:val="24"/>
        </w:rPr>
      </w:pPr>
      <w:proofErr w:type="spellStart"/>
      <w:r w:rsidRPr="00225907">
        <w:rPr>
          <w:rFonts w:ascii="Times New Roman" w:hAnsi="Times New Roman" w:cs="Times New Roman"/>
          <w:sz w:val="24"/>
          <w:szCs w:val="24"/>
        </w:rPr>
        <w:t>П</w:t>
      </w:r>
      <w:r w:rsidRPr="00225907">
        <w:rPr>
          <w:rFonts w:ascii="Times New Roman" w:hAnsi="Times New Roman" w:cs="Times New Roman"/>
          <w:sz w:val="24"/>
          <w:szCs w:val="24"/>
          <w:vertAlign w:val="subscript"/>
        </w:rPr>
        <w:t>у</w:t>
      </w:r>
      <w:proofErr w:type="gramStart"/>
      <w:r w:rsidRPr="00225907">
        <w:rPr>
          <w:rFonts w:ascii="Times New Roman" w:hAnsi="Times New Roman" w:cs="Times New Roman"/>
          <w:sz w:val="24"/>
          <w:szCs w:val="24"/>
          <w:vertAlign w:val="subscript"/>
        </w:rPr>
        <w:t>с</w:t>
      </w:r>
      <w:proofErr w:type="spellEnd"/>
      <w:r w:rsidRPr="00225907">
        <w:rPr>
          <w:rFonts w:ascii="Times New Roman" w:hAnsi="Times New Roman" w:cs="Times New Roman"/>
          <w:sz w:val="24"/>
          <w:szCs w:val="24"/>
          <w:vertAlign w:val="subscript"/>
        </w:rPr>
        <w:t>(</w:t>
      </w:r>
      <w:proofErr w:type="gramEnd"/>
      <w:r w:rsidRPr="00225907">
        <w:rPr>
          <w:rFonts w:ascii="Times New Roman" w:hAnsi="Times New Roman" w:cs="Times New Roman"/>
          <w:sz w:val="24"/>
          <w:szCs w:val="24"/>
          <w:vertAlign w:val="subscript"/>
        </w:rPr>
        <w:t>р)</w:t>
      </w:r>
      <w:r w:rsidRPr="00225907">
        <w:rPr>
          <w:rFonts w:ascii="Times New Roman" w:hAnsi="Times New Roman" w:cs="Times New Roman"/>
          <w:sz w:val="24"/>
          <w:szCs w:val="24"/>
        </w:rPr>
        <w:t xml:space="preserve"> - планируемая сумма прибыли от реализации оказанной услуги (выполненной работы) (с учетом налогов, уплачиваемых за счет прибыли);</w:t>
      </w:r>
    </w:p>
    <w:p w:rsidR="00225907" w:rsidRPr="00225907" w:rsidRDefault="00225907">
      <w:pPr>
        <w:pStyle w:val="ConsPlusNormal"/>
        <w:jc w:val="both"/>
        <w:rPr>
          <w:rFonts w:ascii="Times New Roman" w:hAnsi="Times New Roman" w:cs="Times New Roman"/>
          <w:sz w:val="24"/>
          <w:szCs w:val="24"/>
        </w:rPr>
      </w:pPr>
    </w:p>
    <w:p w:rsidR="00225907" w:rsidRPr="00225907" w:rsidRDefault="00225907">
      <w:pPr>
        <w:pStyle w:val="ConsPlusNormal"/>
        <w:ind w:firstLine="540"/>
        <w:jc w:val="both"/>
        <w:rPr>
          <w:rFonts w:ascii="Times New Roman" w:hAnsi="Times New Roman" w:cs="Times New Roman"/>
          <w:sz w:val="24"/>
          <w:szCs w:val="24"/>
        </w:rPr>
      </w:pPr>
      <w:r w:rsidRPr="00225907">
        <w:rPr>
          <w:rFonts w:ascii="Times New Roman" w:hAnsi="Times New Roman" w:cs="Times New Roman"/>
          <w:sz w:val="24"/>
          <w:szCs w:val="24"/>
        </w:rPr>
        <w:t>2) себестоимость за оказанные услуги и (или) выполненные работы (</w:t>
      </w:r>
      <w:proofErr w:type="spellStart"/>
      <w:r w:rsidRPr="00225907">
        <w:rPr>
          <w:rFonts w:ascii="Times New Roman" w:hAnsi="Times New Roman" w:cs="Times New Roman"/>
          <w:sz w:val="24"/>
          <w:szCs w:val="24"/>
        </w:rPr>
        <w:t>Рс</w:t>
      </w:r>
      <w:proofErr w:type="spellEnd"/>
      <w:r w:rsidRPr="00225907">
        <w:rPr>
          <w:rFonts w:ascii="Times New Roman" w:hAnsi="Times New Roman" w:cs="Times New Roman"/>
          <w:sz w:val="24"/>
          <w:szCs w:val="24"/>
        </w:rPr>
        <w:t>):</w:t>
      </w:r>
    </w:p>
    <w:p w:rsidR="00225907" w:rsidRPr="00225907" w:rsidRDefault="00225907">
      <w:pPr>
        <w:pStyle w:val="ConsPlusNormal"/>
        <w:jc w:val="both"/>
        <w:rPr>
          <w:rFonts w:ascii="Times New Roman" w:hAnsi="Times New Roman" w:cs="Times New Roman"/>
          <w:sz w:val="24"/>
          <w:szCs w:val="24"/>
        </w:rPr>
      </w:pPr>
    </w:p>
    <w:p w:rsidR="00225907" w:rsidRPr="00225907" w:rsidRDefault="00225907">
      <w:pPr>
        <w:pStyle w:val="ConsPlusNormal"/>
        <w:ind w:firstLine="540"/>
        <w:jc w:val="both"/>
        <w:rPr>
          <w:rFonts w:ascii="Times New Roman" w:hAnsi="Times New Roman" w:cs="Times New Roman"/>
          <w:sz w:val="24"/>
          <w:szCs w:val="24"/>
        </w:rPr>
      </w:pPr>
      <w:proofErr w:type="spellStart"/>
      <w:r w:rsidRPr="00225907">
        <w:rPr>
          <w:rFonts w:ascii="Times New Roman" w:hAnsi="Times New Roman" w:cs="Times New Roman"/>
          <w:sz w:val="24"/>
          <w:szCs w:val="24"/>
        </w:rPr>
        <w:t>Р</w:t>
      </w:r>
      <w:r w:rsidRPr="00225907">
        <w:rPr>
          <w:rFonts w:ascii="Times New Roman" w:hAnsi="Times New Roman" w:cs="Times New Roman"/>
          <w:sz w:val="24"/>
          <w:szCs w:val="24"/>
          <w:vertAlign w:val="subscript"/>
        </w:rPr>
        <w:t>с</w:t>
      </w:r>
      <w:proofErr w:type="spellEnd"/>
      <w:r w:rsidRPr="00225907">
        <w:rPr>
          <w:rFonts w:ascii="Times New Roman" w:hAnsi="Times New Roman" w:cs="Times New Roman"/>
          <w:sz w:val="24"/>
          <w:szCs w:val="24"/>
        </w:rPr>
        <w:t xml:space="preserve"> = </w:t>
      </w:r>
      <w:proofErr w:type="spellStart"/>
      <w:r w:rsidRPr="00225907">
        <w:rPr>
          <w:rFonts w:ascii="Times New Roman" w:hAnsi="Times New Roman" w:cs="Times New Roman"/>
          <w:sz w:val="24"/>
          <w:szCs w:val="24"/>
        </w:rPr>
        <w:t>Р</w:t>
      </w:r>
      <w:r w:rsidRPr="00225907">
        <w:rPr>
          <w:rFonts w:ascii="Times New Roman" w:hAnsi="Times New Roman" w:cs="Times New Roman"/>
          <w:sz w:val="24"/>
          <w:szCs w:val="24"/>
          <w:vertAlign w:val="subscript"/>
        </w:rPr>
        <w:t>пр</w:t>
      </w:r>
      <w:proofErr w:type="spellEnd"/>
      <w:r w:rsidRPr="00225907">
        <w:rPr>
          <w:rFonts w:ascii="Times New Roman" w:hAnsi="Times New Roman" w:cs="Times New Roman"/>
          <w:sz w:val="24"/>
          <w:szCs w:val="24"/>
        </w:rPr>
        <w:t xml:space="preserve"> + </w:t>
      </w:r>
      <w:proofErr w:type="spellStart"/>
      <w:r w:rsidRPr="00225907">
        <w:rPr>
          <w:rFonts w:ascii="Times New Roman" w:hAnsi="Times New Roman" w:cs="Times New Roman"/>
          <w:sz w:val="24"/>
          <w:szCs w:val="24"/>
        </w:rPr>
        <w:t>Р</w:t>
      </w:r>
      <w:r w:rsidRPr="00225907">
        <w:rPr>
          <w:rFonts w:ascii="Times New Roman" w:hAnsi="Times New Roman" w:cs="Times New Roman"/>
          <w:sz w:val="24"/>
          <w:szCs w:val="24"/>
          <w:vertAlign w:val="subscript"/>
        </w:rPr>
        <w:t>кос</w:t>
      </w:r>
      <w:proofErr w:type="spellEnd"/>
      <w:r w:rsidRPr="00225907">
        <w:rPr>
          <w:rFonts w:ascii="Times New Roman" w:hAnsi="Times New Roman" w:cs="Times New Roman"/>
          <w:sz w:val="24"/>
          <w:szCs w:val="24"/>
        </w:rPr>
        <w:t>, (руб.), где:</w:t>
      </w:r>
    </w:p>
    <w:p w:rsidR="00225907" w:rsidRPr="00225907" w:rsidRDefault="00225907">
      <w:pPr>
        <w:pStyle w:val="ConsPlusNormal"/>
        <w:jc w:val="both"/>
        <w:rPr>
          <w:rFonts w:ascii="Times New Roman" w:hAnsi="Times New Roman" w:cs="Times New Roman"/>
          <w:sz w:val="24"/>
          <w:szCs w:val="24"/>
        </w:rPr>
      </w:pPr>
    </w:p>
    <w:p w:rsidR="00225907" w:rsidRPr="00225907" w:rsidRDefault="00225907">
      <w:pPr>
        <w:pStyle w:val="ConsPlusNormal"/>
        <w:ind w:firstLine="540"/>
        <w:jc w:val="both"/>
        <w:rPr>
          <w:rFonts w:ascii="Times New Roman" w:hAnsi="Times New Roman" w:cs="Times New Roman"/>
          <w:sz w:val="24"/>
          <w:szCs w:val="24"/>
        </w:rPr>
      </w:pPr>
      <w:proofErr w:type="spellStart"/>
      <w:r w:rsidRPr="00225907">
        <w:rPr>
          <w:rFonts w:ascii="Times New Roman" w:hAnsi="Times New Roman" w:cs="Times New Roman"/>
          <w:sz w:val="24"/>
          <w:szCs w:val="24"/>
        </w:rPr>
        <w:t>Р</w:t>
      </w:r>
      <w:r w:rsidRPr="00225907">
        <w:rPr>
          <w:rFonts w:ascii="Times New Roman" w:hAnsi="Times New Roman" w:cs="Times New Roman"/>
          <w:sz w:val="24"/>
          <w:szCs w:val="24"/>
          <w:vertAlign w:val="subscript"/>
        </w:rPr>
        <w:t>пр</w:t>
      </w:r>
      <w:proofErr w:type="spellEnd"/>
      <w:r w:rsidRPr="00225907">
        <w:rPr>
          <w:rFonts w:ascii="Times New Roman" w:hAnsi="Times New Roman" w:cs="Times New Roman"/>
          <w:sz w:val="24"/>
          <w:szCs w:val="24"/>
        </w:rPr>
        <w:t xml:space="preserve"> - величина прямых расходов, включаемых в себестоимость услуги (работы);</w:t>
      </w:r>
    </w:p>
    <w:p w:rsidR="00225907" w:rsidRPr="00225907" w:rsidRDefault="00225907">
      <w:pPr>
        <w:pStyle w:val="ConsPlusNormal"/>
        <w:spacing w:before="220"/>
        <w:ind w:firstLine="540"/>
        <w:jc w:val="both"/>
        <w:rPr>
          <w:rFonts w:ascii="Times New Roman" w:hAnsi="Times New Roman" w:cs="Times New Roman"/>
          <w:sz w:val="24"/>
          <w:szCs w:val="24"/>
        </w:rPr>
      </w:pPr>
      <w:proofErr w:type="spellStart"/>
      <w:r w:rsidRPr="00225907">
        <w:rPr>
          <w:rFonts w:ascii="Times New Roman" w:hAnsi="Times New Roman" w:cs="Times New Roman"/>
          <w:sz w:val="24"/>
          <w:szCs w:val="24"/>
        </w:rPr>
        <w:t>Р</w:t>
      </w:r>
      <w:r w:rsidRPr="00225907">
        <w:rPr>
          <w:rFonts w:ascii="Times New Roman" w:hAnsi="Times New Roman" w:cs="Times New Roman"/>
          <w:sz w:val="24"/>
          <w:szCs w:val="24"/>
          <w:vertAlign w:val="subscript"/>
        </w:rPr>
        <w:t>кос</w:t>
      </w:r>
      <w:proofErr w:type="spellEnd"/>
      <w:r w:rsidRPr="00225907">
        <w:rPr>
          <w:rFonts w:ascii="Times New Roman" w:hAnsi="Times New Roman" w:cs="Times New Roman"/>
          <w:sz w:val="24"/>
          <w:szCs w:val="24"/>
        </w:rPr>
        <w:t xml:space="preserve"> - величина косвенных (общехозяйственных) расходов, включаемых в себестоимость услуги (работы);</w:t>
      </w:r>
    </w:p>
    <w:p w:rsidR="00225907" w:rsidRPr="00225907" w:rsidRDefault="00225907">
      <w:pPr>
        <w:pStyle w:val="ConsPlusNormal"/>
        <w:jc w:val="both"/>
        <w:rPr>
          <w:rFonts w:ascii="Times New Roman" w:hAnsi="Times New Roman" w:cs="Times New Roman"/>
          <w:sz w:val="24"/>
          <w:szCs w:val="24"/>
        </w:rPr>
      </w:pPr>
    </w:p>
    <w:p w:rsidR="00225907" w:rsidRPr="00225907" w:rsidRDefault="00225907">
      <w:pPr>
        <w:pStyle w:val="ConsPlusNormal"/>
        <w:ind w:firstLine="540"/>
        <w:jc w:val="both"/>
        <w:rPr>
          <w:rFonts w:ascii="Times New Roman" w:hAnsi="Times New Roman" w:cs="Times New Roman"/>
          <w:sz w:val="24"/>
          <w:szCs w:val="24"/>
        </w:rPr>
      </w:pPr>
      <w:r w:rsidRPr="00225907">
        <w:rPr>
          <w:rFonts w:ascii="Times New Roman" w:hAnsi="Times New Roman" w:cs="Times New Roman"/>
          <w:sz w:val="24"/>
          <w:szCs w:val="24"/>
        </w:rPr>
        <w:t>3) величина прямых расходов, включаемых в себестоимость услуги (работы) (</w:t>
      </w:r>
      <w:proofErr w:type="spellStart"/>
      <w:r w:rsidRPr="00225907">
        <w:rPr>
          <w:rFonts w:ascii="Times New Roman" w:hAnsi="Times New Roman" w:cs="Times New Roman"/>
          <w:sz w:val="24"/>
          <w:szCs w:val="24"/>
        </w:rPr>
        <w:t>Р</w:t>
      </w:r>
      <w:r w:rsidRPr="00225907">
        <w:rPr>
          <w:rFonts w:ascii="Times New Roman" w:hAnsi="Times New Roman" w:cs="Times New Roman"/>
          <w:sz w:val="24"/>
          <w:szCs w:val="24"/>
          <w:vertAlign w:val="subscript"/>
        </w:rPr>
        <w:t>пр</w:t>
      </w:r>
      <w:proofErr w:type="spellEnd"/>
      <w:r w:rsidRPr="00225907">
        <w:rPr>
          <w:rFonts w:ascii="Times New Roman" w:hAnsi="Times New Roman" w:cs="Times New Roman"/>
          <w:sz w:val="24"/>
          <w:szCs w:val="24"/>
        </w:rPr>
        <w:t>):</w:t>
      </w:r>
    </w:p>
    <w:p w:rsidR="00225907" w:rsidRPr="00225907" w:rsidRDefault="00225907">
      <w:pPr>
        <w:pStyle w:val="ConsPlusNormal"/>
        <w:jc w:val="both"/>
        <w:rPr>
          <w:rFonts w:ascii="Times New Roman" w:hAnsi="Times New Roman" w:cs="Times New Roman"/>
          <w:sz w:val="24"/>
          <w:szCs w:val="24"/>
        </w:rPr>
      </w:pPr>
    </w:p>
    <w:p w:rsidR="00225907" w:rsidRPr="00225907" w:rsidRDefault="00225907">
      <w:pPr>
        <w:pStyle w:val="ConsPlusNormal"/>
        <w:ind w:firstLine="540"/>
        <w:jc w:val="both"/>
        <w:rPr>
          <w:rFonts w:ascii="Times New Roman" w:hAnsi="Times New Roman" w:cs="Times New Roman"/>
          <w:sz w:val="24"/>
          <w:szCs w:val="24"/>
        </w:rPr>
      </w:pPr>
      <w:proofErr w:type="spellStart"/>
      <w:r w:rsidRPr="00225907">
        <w:rPr>
          <w:rFonts w:ascii="Times New Roman" w:hAnsi="Times New Roman" w:cs="Times New Roman"/>
          <w:sz w:val="24"/>
          <w:szCs w:val="24"/>
        </w:rPr>
        <w:t>Р</w:t>
      </w:r>
      <w:r w:rsidRPr="00225907">
        <w:rPr>
          <w:rFonts w:ascii="Times New Roman" w:hAnsi="Times New Roman" w:cs="Times New Roman"/>
          <w:sz w:val="24"/>
          <w:szCs w:val="24"/>
          <w:vertAlign w:val="subscript"/>
        </w:rPr>
        <w:t>пр</w:t>
      </w:r>
      <w:proofErr w:type="spellEnd"/>
      <w:r w:rsidRPr="00225907">
        <w:rPr>
          <w:rFonts w:ascii="Times New Roman" w:hAnsi="Times New Roman" w:cs="Times New Roman"/>
          <w:sz w:val="24"/>
          <w:szCs w:val="24"/>
        </w:rPr>
        <w:t xml:space="preserve"> = </w:t>
      </w:r>
      <w:proofErr w:type="spellStart"/>
      <w:r w:rsidRPr="00225907">
        <w:rPr>
          <w:rFonts w:ascii="Times New Roman" w:hAnsi="Times New Roman" w:cs="Times New Roman"/>
          <w:sz w:val="24"/>
          <w:szCs w:val="24"/>
        </w:rPr>
        <w:t>ФОТ</w:t>
      </w:r>
      <w:r w:rsidRPr="00225907">
        <w:rPr>
          <w:rFonts w:ascii="Times New Roman" w:hAnsi="Times New Roman" w:cs="Times New Roman"/>
          <w:sz w:val="24"/>
          <w:szCs w:val="24"/>
          <w:vertAlign w:val="subscript"/>
        </w:rPr>
        <w:t>пр</w:t>
      </w:r>
      <w:proofErr w:type="spellEnd"/>
      <w:r w:rsidRPr="00225907">
        <w:rPr>
          <w:rFonts w:ascii="Times New Roman" w:hAnsi="Times New Roman" w:cs="Times New Roman"/>
          <w:sz w:val="24"/>
          <w:szCs w:val="24"/>
        </w:rPr>
        <w:t xml:space="preserve"> + </w:t>
      </w:r>
      <w:proofErr w:type="spellStart"/>
      <w:r w:rsidRPr="00225907">
        <w:rPr>
          <w:rFonts w:ascii="Times New Roman" w:hAnsi="Times New Roman" w:cs="Times New Roman"/>
          <w:sz w:val="24"/>
          <w:szCs w:val="24"/>
        </w:rPr>
        <w:t>ФОТ</w:t>
      </w:r>
      <w:r w:rsidRPr="00225907">
        <w:rPr>
          <w:rFonts w:ascii="Times New Roman" w:hAnsi="Times New Roman" w:cs="Times New Roman"/>
          <w:sz w:val="24"/>
          <w:szCs w:val="24"/>
          <w:vertAlign w:val="subscript"/>
        </w:rPr>
        <w:t>отч</w:t>
      </w:r>
      <w:proofErr w:type="spellEnd"/>
      <w:r w:rsidRPr="00225907">
        <w:rPr>
          <w:rFonts w:ascii="Times New Roman" w:hAnsi="Times New Roman" w:cs="Times New Roman"/>
          <w:sz w:val="24"/>
          <w:szCs w:val="24"/>
        </w:rPr>
        <w:t xml:space="preserve"> + </w:t>
      </w:r>
      <w:proofErr w:type="spellStart"/>
      <w:r w:rsidRPr="00225907">
        <w:rPr>
          <w:rFonts w:ascii="Times New Roman" w:hAnsi="Times New Roman" w:cs="Times New Roman"/>
          <w:sz w:val="24"/>
          <w:szCs w:val="24"/>
        </w:rPr>
        <w:t>М</w:t>
      </w:r>
      <w:r w:rsidRPr="00225907">
        <w:rPr>
          <w:rFonts w:ascii="Times New Roman" w:hAnsi="Times New Roman" w:cs="Times New Roman"/>
          <w:sz w:val="24"/>
          <w:szCs w:val="24"/>
          <w:vertAlign w:val="subscript"/>
        </w:rPr>
        <w:t>з</w:t>
      </w:r>
      <w:proofErr w:type="spellEnd"/>
      <w:r w:rsidRPr="00225907">
        <w:rPr>
          <w:rFonts w:ascii="Times New Roman" w:hAnsi="Times New Roman" w:cs="Times New Roman"/>
          <w:sz w:val="24"/>
          <w:szCs w:val="24"/>
        </w:rPr>
        <w:t xml:space="preserve"> + </w:t>
      </w:r>
      <w:proofErr w:type="spellStart"/>
      <w:proofErr w:type="gramStart"/>
      <w:r w:rsidRPr="00225907">
        <w:rPr>
          <w:rFonts w:ascii="Times New Roman" w:hAnsi="Times New Roman" w:cs="Times New Roman"/>
          <w:sz w:val="24"/>
          <w:szCs w:val="24"/>
        </w:rPr>
        <w:t>А</w:t>
      </w:r>
      <w:r w:rsidRPr="00225907">
        <w:rPr>
          <w:rFonts w:ascii="Times New Roman" w:hAnsi="Times New Roman" w:cs="Times New Roman"/>
          <w:sz w:val="24"/>
          <w:szCs w:val="24"/>
          <w:vertAlign w:val="subscript"/>
        </w:rPr>
        <w:t>пр</w:t>
      </w:r>
      <w:proofErr w:type="spellEnd"/>
      <w:proofErr w:type="gramEnd"/>
      <w:r w:rsidRPr="00225907">
        <w:rPr>
          <w:rFonts w:ascii="Times New Roman" w:hAnsi="Times New Roman" w:cs="Times New Roman"/>
          <w:sz w:val="24"/>
          <w:szCs w:val="24"/>
        </w:rPr>
        <w:t>, (руб.), где:</w:t>
      </w:r>
    </w:p>
    <w:p w:rsidR="00225907" w:rsidRPr="00225907" w:rsidRDefault="00225907">
      <w:pPr>
        <w:pStyle w:val="ConsPlusNormal"/>
        <w:jc w:val="both"/>
        <w:rPr>
          <w:rFonts w:ascii="Times New Roman" w:hAnsi="Times New Roman" w:cs="Times New Roman"/>
          <w:sz w:val="24"/>
          <w:szCs w:val="24"/>
        </w:rPr>
      </w:pPr>
    </w:p>
    <w:p w:rsidR="00225907" w:rsidRPr="00225907" w:rsidRDefault="00225907">
      <w:pPr>
        <w:pStyle w:val="ConsPlusNormal"/>
        <w:ind w:firstLine="540"/>
        <w:jc w:val="both"/>
        <w:rPr>
          <w:rFonts w:ascii="Times New Roman" w:hAnsi="Times New Roman" w:cs="Times New Roman"/>
          <w:sz w:val="24"/>
          <w:szCs w:val="24"/>
        </w:rPr>
      </w:pPr>
      <w:proofErr w:type="spellStart"/>
      <w:r w:rsidRPr="00225907">
        <w:rPr>
          <w:rFonts w:ascii="Times New Roman" w:hAnsi="Times New Roman" w:cs="Times New Roman"/>
          <w:sz w:val="24"/>
          <w:szCs w:val="24"/>
        </w:rPr>
        <w:t>ФОТ</w:t>
      </w:r>
      <w:r w:rsidRPr="00225907">
        <w:rPr>
          <w:rFonts w:ascii="Times New Roman" w:hAnsi="Times New Roman" w:cs="Times New Roman"/>
          <w:sz w:val="24"/>
          <w:szCs w:val="24"/>
          <w:vertAlign w:val="subscript"/>
        </w:rPr>
        <w:t>пр</w:t>
      </w:r>
      <w:proofErr w:type="spellEnd"/>
      <w:r w:rsidRPr="00225907">
        <w:rPr>
          <w:rFonts w:ascii="Times New Roman" w:hAnsi="Times New Roman" w:cs="Times New Roman"/>
          <w:sz w:val="24"/>
          <w:szCs w:val="24"/>
        </w:rPr>
        <w:t xml:space="preserve"> - затраты на оплату труда основного персонала, принимающего непосредственное участие в оказании услуги (выполнении работы);</w:t>
      </w:r>
    </w:p>
    <w:p w:rsidR="00225907" w:rsidRPr="00225907" w:rsidRDefault="00225907">
      <w:pPr>
        <w:pStyle w:val="ConsPlusNormal"/>
        <w:spacing w:before="220"/>
        <w:ind w:firstLine="540"/>
        <w:jc w:val="both"/>
        <w:rPr>
          <w:rFonts w:ascii="Times New Roman" w:hAnsi="Times New Roman" w:cs="Times New Roman"/>
          <w:sz w:val="24"/>
          <w:szCs w:val="24"/>
        </w:rPr>
      </w:pPr>
      <w:proofErr w:type="spellStart"/>
      <w:r w:rsidRPr="00225907">
        <w:rPr>
          <w:rFonts w:ascii="Times New Roman" w:hAnsi="Times New Roman" w:cs="Times New Roman"/>
          <w:sz w:val="24"/>
          <w:szCs w:val="24"/>
        </w:rPr>
        <w:t>ФОТ</w:t>
      </w:r>
      <w:r w:rsidRPr="00225907">
        <w:rPr>
          <w:rFonts w:ascii="Times New Roman" w:hAnsi="Times New Roman" w:cs="Times New Roman"/>
          <w:sz w:val="24"/>
          <w:szCs w:val="24"/>
          <w:vertAlign w:val="subscript"/>
        </w:rPr>
        <w:t>отч</w:t>
      </w:r>
      <w:proofErr w:type="spellEnd"/>
      <w:r w:rsidRPr="00225907">
        <w:rPr>
          <w:rFonts w:ascii="Times New Roman" w:hAnsi="Times New Roman" w:cs="Times New Roman"/>
          <w:sz w:val="24"/>
          <w:szCs w:val="24"/>
        </w:rPr>
        <w:t xml:space="preserve"> - страховые взносы в государственные внебюджетные фонды;</w:t>
      </w:r>
    </w:p>
    <w:p w:rsidR="00225907" w:rsidRPr="00225907" w:rsidRDefault="00225907">
      <w:pPr>
        <w:pStyle w:val="ConsPlusNormal"/>
        <w:spacing w:before="220"/>
        <w:ind w:firstLine="540"/>
        <w:jc w:val="both"/>
        <w:rPr>
          <w:rFonts w:ascii="Times New Roman" w:hAnsi="Times New Roman" w:cs="Times New Roman"/>
          <w:sz w:val="24"/>
          <w:szCs w:val="24"/>
        </w:rPr>
      </w:pPr>
      <w:proofErr w:type="spellStart"/>
      <w:r w:rsidRPr="00225907">
        <w:rPr>
          <w:rFonts w:ascii="Times New Roman" w:hAnsi="Times New Roman" w:cs="Times New Roman"/>
          <w:sz w:val="24"/>
          <w:szCs w:val="24"/>
        </w:rPr>
        <w:t>М</w:t>
      </w:r>
      <w:r w:rsidRPr="00225907">
        <w:rPr>
          <w:rFonts w:ascii="Times New Roman" w:hAnsi="Times New Roman" w:cs="Times New Roman"/>
          <w:sz w:val="24"/>
          <w:szCs w:val="24"/>
          <w:vertAlign w:val="subscript"/>
        </w:rPr>
        <w:t>з</w:t>
      </w:r>
      <w:proofErr w:type="spellEnd"/>
      <w:r w:rsidRPr="00225907">
        <w:rPr>
          <w:rFonts w:ascii="Times New Roman" w:hAnsi="Times New Roman" w:cs="Times New Roman"/>
          <w:sz w:val="24"/>
          <w:szCs w:val="24"/>
        </w:rPr>
        <w:t xml:space="preserve"> - затраты на материальные ресурсы и услуги, полностью потребляемые в процессе оказания услуги (выполнения работы);</w:t>
      </w:r>
    </w:p>
    <w:p w:rsidR="00225907" w:rsidRPr="00225907" w:rsidRDefault="00225907">
      <w:pPr>
        <w:pStyle w:val="ConsPlusNormal"/>
        <w:spacing w:before="220"/>
        <w:ind w:firstLine="540"/>
        <w:jc w:val="both"/>
        <w:rPr>
          <w:rFonts w:ascii="Times New Roman" w:hAnsi="Times New Roman" w:cs="Times New Roman"/>
          <w:sz w:val="24"/>
          <w:szCs w:val="24"/>
        </w:rPr>
      </w:pPr>
      <w:proofErr w:type="spellStart"/>
      <w:proofErr w:type="gramStart"/>
      <w:r w:rsidRPr="00225907">
        <w:rPr>
          <w:rFonts w:ascii="Times New Roman" w:hAnsi="Times New Roman" w:cs="Times New Roman"/>
          <w:sz w:val="24"/>
          <w:szCs w:val="24"/>
        </w:rPr>
        <w:t>А</w:t>
      </w:r>
      <w:r w:rsidRPr="00225907">
        <w:rPr>
          <w:rFonts w:ascii="Times New Roman" w:hAnsi="Times New Roman" w:cs="Times New Roman"/>
          <w:sz w:val="24"/>
          <w:szCs w:val="24"/>
          <w:vertAlign w:val="subscript"/>
        </w:rPr>
        <w:t>пр</w:t>
      </w:r>
      <w:proofErr w:type="spellEnd"/>
      <w:proofErr w:type="gramEnd"/>
      <w:r w:rsidRPr="00225907">
        <w:rPr>
          <w:rFonts w:ascii="Times New Roman" w:hAnsi="Times New Roman" w:cs="Times New Roman"/>
          <w:sz w:val="24"/>
          <w:szCs w:val="24"/>
        </w:rPr>
        <w:t xml:space="preserve"> - амортизация основных средств, используемых при оказании услуги (выполнении работы);</w:t>
      </w:r>
    </w:p>
    <w:p w:rsidR="00225907" w:rsidRPr="00225907" w:rsidRDefault="00225907">
      <w:pPr>
        <w:pStyle w:val="ConsPlusNormal"/>
        <w:jc w:val="both"/>
        <w:rPr>
          <w:rFonts w:ascii="Times New Roman" w:hAnsi="Times New Roman" w:cs="Times New Roman"/>
          <w:sz w:val="24"/>
          <w:szCs w:val="24"/>
        </w:rPr>
      </w:pPr>
    </w:p>
    <w:p w:rsidR="00225907" w:rsidRPr="00225907" w:rsidRDefault="00225907">
      <w:pPr>
        <w:pStyle w:val="ConsPlusNormal"/>
        <w:ind w:firstLine="540"/>
        <w:jc w:val="both"/>
        <w:rPr>
          <w:rFonts w:ascii="Times New Roman" w:hAnsi="Times New Roman" w:cs="Times New Roman"/>
          <w:sz w:val="24"/>
          <w:szCs w:val="24"/>
        </w:rPr>
      </w:pPr>
      <w:r w:rsidRPr="00225907">
        <w:rPr>
          <w:rFonts w:ascii="Times New Roman" w:hAnsi="Times New Roman" w:cs="Times New Roman"/>
          <w:sz w:val="24"/>
          <w:szCs w:val="24"/>
        </w:rPr>
        <w:t>4) расходы на страховые взносы в государственные внебюджетные фонды (</w:t>
      </w:r>
      <w:proofErr w:type="spellStart"/>
      <w:r w:rsidRPr="00225907">
        <w:rPr>
          <w:rFonts w:ascii="Times New Roman" w:hAnsi="Times New Roman" w:cs="Times New Roman"/>
          <w:sz w:val="24"/>
          <w:szCs w:val="24"/>
        </w:rPr>
        <w:t>ФОТ</w:t>
      </w:r>
      <w:r w:rsidRPr="00225907">
        <w:rPr>
          <w:rFonts w:ascii="Times New Roman" w:hAnsi="Times New Roman" w:cs="Times New Roman"/>
          <w:sz w:val="24"/>
          <w:szCs w:val="24"/>
          <w:vertAlign w:val="subscript"/>
        </w:rPr>
        <w:t>отч</w:t>
      </w:r>
      <w:proofErr w:type="spellEnd"/>
      <w:r w:rsidRPr="00225907">
        <w:rPr>
          <w:rFonts w:ascii="Times New Roman" w:hAnsi="Times New Roman" w:cs="Times New Roman"/>
          <w:sz w:val="24"/>
          <w:szCs w:val="24"/>
        </w:rPr>
        <w:t>):</w:t>
      </w:r>
    </w:p>
    <w:p w:rsidR="00225907" w:rsidRPr="00225907" w:rsidRDefault="00225907">
      <w:pPr>
        <w:pStyle w:val="ConsPlusNormal"/>
        <w:jc w:val="both"/>
        <w:rPr>
          <w:rFonts w:ascii="Times New Roman" w:hAnsi="Times New Roman" w:cs="Times New Roman"/>
          <w:sz w:val="24"/>
          <w:szCs w:val="24"/>
        </w:rPr>
      </w:pPr>
    </w:p>
    <w:p w:rsidR="00225907" w:rsidRPr="00225907" w:rsidRDefault="00225907">
      <w:pPr>
        <w:pStyle w:val="ConsPlusNormal"/>
        <w:ind w:firstLine="540"/>
        <w:jc w:val="both"/>
        <w:rPr>
          <w:rFonts w:ascii="Times New Roman" w:hAnsi="Times New Roman" w:cs="Times New Roman"/>
          <w:sz w:val="24"/>
          <w:szCs w:val="24"/>
        </w:rPr>
      </w:pPr>
      <w:proofErr w:type="spellStart"/>
      <w:r w:rsidRPr="00225907">
        <w:rPr>
          <w:rFonts w:ascii="Times New Roman" w:hAnsi="Times New Roman" w:cs="Times New Roman"/>
          <w:sz w:val="24"/>
          <w:szCs w:val="24"/>
        </w:rPr>
        <w:t>ФОТ</w:t>
      </w:r>
      <w:r w:rsidRPr="00225907">
        <w:rPr>
          <w:rFonts w:ascii="Times New Roman" w:hAnsi="Times New Roman" w:cs="Times New Roman"/>
          <w:sz w:val="24"/>
          <w:szCs w:val="24"/>
          <w:vertAlign w:val="subscript"/>
        </w:rPr>
        <w:t>отч</w:t>
      </w:r>
      <w:proofErr w:type="spellEnd"/>
      <w:r w:rsidRPr="00225907">
        <w:rPr>
          <w:rFonts w:ascii="Times New Roman" w:hAnsi="Times New Roman" w:cs="Times New Roman"/>
          <w:sz w:val="24"/>
          <w:szCs w:val="24"/>
        </w:rPr>
        <w:t xml:space="preserve"> = </w:t>
      </w:r>
      <w:proofErr w:type="spellStart"/>
      <w:r w:rsidRPr="00225907">
        <w:rPr>
          <w:rFonts w:ascii="Times New Roman" w:hAnsi="Times New Roman" w:cs="Times New Roman"/>
          <w:sz w:val="24"/>
          <w:szCs w:val="24"/>
        </w:rPr>
        <w:t>ФОТ</w:t>
      </w:r>
      <w:r w:rsidRPr="00225907">
        <w:rPr>
          <w:rFonts w:ascii="Times New Roman" w:hAnsi="Times New Roman" w:cs="Times New Roman"/>
          <w:sz w:val="24"/>
          <w:szCs w:val="24"/>
          <w:vertAlign w:val="subscript"/>
        </w:rPr>
        <w:t>пр</w:t>
      </w:r>
      <w:proofErr w:type="spellEnd"/>
      <w:r w:rsidRPr="00225907">
        <w:rPr>
          <w:rFonts w:ascii="Times New Roman" w:hAnsi="Times New Roman" w:cs="Times New Roman"/>
          <w:sz w:val="24"/>
          <w:szCs w:val="24"/>
        </w:rPr>
        <w:t xml:space="preserve"> x процент отчислений, (руб.);</w:t>
      </w:r>
    </w:p>
    <w:p w:rsidR="00225907" w:rsidRPr="00225907" w:rsidRDefault="00225907">
      <w:pPr>
        <w:pStyle w:val="ConsPlusNormal"/>
        <w:jc w:val="both"/>
        <w:rPr>
          <w:rFonts w:ascii="Times New Roman" w:hAnsi="Times New Roman" w:cs="Times New Roman"/>
          <w:sz w:val="24"/>
          <w:szCs w:val="24"/>
        </w:rPr>
      </w:pPr>
    </w:p>
    <w:p w:rsidR="00225907" w:rsidRPr="00225907" w:rsidRDefault="00225907">
      <w:pPr>
        <w:pStyle w:val="ConsPlusNormal"/>
        <w:ind w:firstLine="540"/>
        <w:jc w:val="both"/>
        <w:rPr>
          <w:rFonts w:ascii="Times New Roman" w:hAnsi="Times New Roman" w:cs="Times New Roman"/>
          <w:sz w:val="24"/>
          <w:szCs w:val="24"/>
        </w:rPr>
      </w:pPr>
      <w:r w:rsidRPr="00225907">
        <w:rPr>
          <w:rFonts w:ascii="Times New Roman" w:hAnsi="Times New Roman" w:cs="Times New Roman"/>
          <w:sz w:val="24"/>
          <w:szCs w:val="24"/>
        </w:rPr>
        <w:t>5) затраты на материальные ресурсы и услуги, полностью потребляемые в процессе оказания услуги (выполнения работы) (</w:t>
      </w:r>
      <w:proofErr w:type="spellStart"/>
      <w:proofErr w:type="gramStart"/>
      <w:r w:rsidRPr="00225907">
        <w:rPr>
          <w:rFonts w:ascii="Times New Roman" w:hAnsi="Times New Roman" w:cs="Times New Roman"/>
          <w:sz w:val="24"/>
          <w:szCs w:val="24"/>
        </w:rPr>
        <w:t>M</w:t>
      </w:r>
      <w:proofErr w:type="gramEnd"/>
      <w:r w:rsidRPr="00225907">
        <w:rPr>
          <w:rFonts w:ascii="Times New Roman" w:hAnsi="Times New Roman" w:cs="Times New Roman"/>
          <w:sz w:val="24"/>
          <w:szCs w:val="24"/>
        </w:rPr>
        <w:t>з</w:t>
      </w:r>
      <w:proofErr w:type="spellEnd"/>
      <w:r w:rsidRPr="00225907">
        <w:rPr>
          <w:rFonts w:ascii="Times New Roman" w:hAnsi="Times New Roman" w:cs="Times New Roman"/>
          <w:sz w:val="24"/>
          <w:szCs w:val="24"/>
        </w:rPr>
        <w:t>):</w:t>
      </w:r>
    </w:p>
    <w:p w:rsidR="00225907" w:rsidRPr="00225907" w:rsidRDefault="00225907">
      <w:pPr>
        <w:pStyle w:val="ConsPlusNormal"/>
        <w:jc w:val="both"/>
        <w:rPr>
          <w:rFonts w:ascii="Times New Roman" w:hAnsi="Times New Roman" w:cs="Times New Roman"/>
          <w:sz w:val="24"/>
          <w:szCs w:val="24"/>
        </w:rPr>
      </w:pPr>
    </w:p>
    <w:p w:rsidR="00225907" w:rsidRPr="00225907" w:rsidRDefault="00D50852">
      <w:pPr>
        <w:pStyle w:val="ConsPlusNormal"/>
        <w:ind w:firstLine="540"/>
        <w:jc w:val="both"/>
        <w:rPr>
          <w:rFonts w:ascii="Times New Roman" w:hAnsi="Times New Roman" w:cs="Times New Roman"/>
          <w:sz w:val="24"/>
          <w:szCs w:val="24"/>
        </w:rPr>
      </w:pPr>
      <w:r>
        <w:rPr>
          <w:rFonts w:ascii="Times New Roman" w:hAnsi="Times New Roman" w:cs="Times New Roman"/>
          <w:position w:val="-14"/>
          <w:sz w:val="24"/>
          <w:szCs w:val="24"/>
        </w:rPr>
        <w:pict>
          <v:shape id="_x0000_i1025" style="width:171pt;height:25.5pt" coordsize="" o:spt="100" adj="0,,0" path="" filled="f" stroked="f">
            <v:stroke joinstyle="miter"/>
            <v:imagedata r:id="rId7" o:title="base_23732_182122_32768"/>
            <v:formulas/>
            <v:path o:connecttype="segments"/>
          </v:shape>
        </w:pict>
      </w:r>
    </w:p>
    <w:p w:rsidR="00225907" w:rsidRPr="00225907" w:rsidRDefault="00225907">
      <w:pPr>
        <w:pStyle w:val="ConsPlusNormal"/>
        <w:jc w:val="both"/>
        <w:rPr>
          <w:rFonts w:ascii="Times New Roman" w:hAnsi="Times New Roman" w:cs="Times New Roman"/>
          <w:sz w:val="24"/>
          <w:szCs w:val="24"/>
        </w:rPr>
      </w:pPr>
    </w:p>
    <w:p w:rsidR="00225907" w:rsidRPr="00225907" w:rsidRDefault="00225907">
      <w:pPr>
        <w:pStyle w:val="ConsPlusNormal"/>
        <w:ind w:firstLine="540"/>
        <w:jc w:val="both"/>
        <w:rPr>
          <w:rFonts w:ascii="Times New Roman" w:hAnsi="Times New Roman" w:cs="Times New Roman"/>
          <w:sz w:val="24"/>
          <w:szCs w:val="24"/>
        </w:rPr>
      </w:pPr>
      <w:proofErr w:type="spellStart"/>
      <w:r w:rsidRPr="00225907">
        <w:rPr>
          <w:rFonts w:ascii="Times New Roman" w:hAnsi="Times New Roman" w:cs="Times New Roman"/>
          <w:sz w:val="24"/>
          <w:szCs w:val="24"/>
        </w:rPr>
        <w:t>M</w:t>
      </w:r>
      <w:r w:rsidRPr="00225907">
        <w:rPr>
          <w:rFonts w:ascii="Times New Roman" w:hAnsi="Times New Roman" w:cs="Times New Roman"/>
          <w:sz w:val="24"/>
          <w:szCs w:val="24"/>
          <w:vertAlign w:val="subscript"/>
        </w:rPr>
        <w:t>pi</w:t>
      </w:r>
      <w:proofErr w:type="spellEnd"/>
      <w:r w:rsidRPr="00225907">
        <w:rPr>
          <w:rFonts w:ascii="Times New Roman" w:hAnsi="Times New Roman" w:cs="Times New Roman"/>
          <w:sz w:val="24"/>
          <w:szCs w:val="24"/>
        </w:rPr>
        <w:t xml:space="preserve"> - расход ресурса или услуги, используемого при оказании услуги (выполнении работы) в натуральных единицах измерения (шт., </w:t>
      </w:r>
      <w:proofErr w:type="gramStart"/>
      <w:r w:rsidRPr="00225907">
        <w:rPr>
          <w:rFonts w:ascii="Times New Roman" w:hAnsi="Times New Roman" w:cs="Times New Roman"/>
          <w:sz w:val="24"/>
          <w:szCs w:val="24"/>
        </w:rPr>
        <w:t>м</w:t>
      </w:r>
      <w:proofErr w:type="gramEnd"/>
      <w:r w:rsidRPr="00225907">
        <w:rPr>
          <w:rFonts w:ascii="Times New Roman" w:hAnsi="Times New Roman" w:cs="Times New Roman"/>
          <w:sz w:val="24"/>
          <w:szCs w:val="24"/>
        </w:rPr>
        <w:t>, кв. м, куб. м и т.д.);</w:t>
      </w:r>
    </w:p>
    <w:p w:rsidR="00225907" w:rsidRPr="00225907" w:rsidRDefault="00225907">
      <w:pPr>
        <w:pStyle w:val="ConsPlusNormal"/>
        <w:spacing w:before="220"/>
        <w:ind w:firstLine="540"/>
        <w:jc w:val="both"/>
        <w:rPr>
          <w:rFonts w:ascii="Times New Roman" w:hAnsi="Times New Roman" w:cs="Times New Roman"/>
          <w:sz w:val="24"/>
          <w:szCs w:val="24"/>
        </w:rPr>
      </w:pPr>
      <w:proofErr w:type="spellStart"/>
      <w:r w:rsidRPr="00225907">
        <w:rPr>
          <w:rFonts w:ascii="Times New Roman" w:hAnsi="Times New Roman" w:cs="Times New Roman"/>
          <w:sz w:val="24"/>
          <w:szCs w:val="24"/>
        </w:rPr>
        <w:t>Ц</w:t>
      </w:r>
      <w:proofErr w:type="gramStart"/>
      <w:r w:rsidRPr="00225907">
        <w:rPr>
          <w:rFonts w:ascii="Times New Roman" w:hAnsi="Times New Roman" w:cs="Times New Roman"/>
          <w:sz w:val="24"/>
          <w:szCs w:val="24"/>
          <w:vertAlign w:val="subscript"/>
        </w:rPr>
        <w:t>i</w:t>
      </w:r>
      <w:proofErr w:type="spellEnd"/>
      <w:proofErr w:type="gramEnd"/>
      <w:r w:rsidRPr="00225907">
        <w:rPr>
          <w:rFonts w:ascii="Times New Roman" w:hAnsi="Times New Roman" w:cs="Times New Roman"/>
          <w:sz w:val="24"/>
          <w:szCs w:val="24"/>
        </w:rPr>
        <w:t xml:space="preserve"> - цена за единицу ресурса или услуги, используемого при оказании услуги (выполнении работы);</w:t>
      </w:r>
    </w:p>
    <w:p w:rsidR="00225907" w:rsidRPr="00225907" w:rsidRDefault="00225907">
      <w:pPr>
        <w:pStyle w:val="ConsPlusNormal"/>
        <w:jc w:val="both"/>
        <w:rPr>
          <w:rFonts w:ascii="Times New Roman" w:hAnsi="Times New Roman" w:cs="Times New Roman"/>
          <w:sz w:val="24"/>
          <w:szCs w:val="24"/>
        </w:rPr>
      </w:pPr>
    </w:p>
    <w:p w:rsidR="00225907" w:rsidRPr="00225907" w:rsidRDefault="00225907">
      <w:pPr>
        <w:pStyle w:val="ConsPlusNormal"/>
        <w:ind w:firstLine="540"/>
        <w:jc w:val="both"/>
        <w:rPr>
          <w:rFonts w:ascii="Times New Roman" w:hAnsi="Times New Roman" w:cs="Times New Roman"/>
          <w:sz w:val="24"/>
          <w:szCs w:val="24"/>
        </w:rPr>
      </w:pPr>
      <w:r w:rsidRPr="00225907">
        <w:rPr>
          <w:rFonts w:ascii="Times New Roman" w:hAnsi="Times New Roman" w:cs="Times New Roman"/>
          <w:sz w:val="24"/>
          <w:szCs w:val="24"/>
        </w:rPr>
        <w:t>6) величина косвенных (общехозяйственных) расходов, включаемых в себестоимость услуги (работы) (</w:t>
      </w:r>
      <w:proofErr w:type="spellStart"/>
      <w:r w:rsidRPr="00225907">
        <w:rPr>
          <w:rFonts w:ascii="Times New Roman" w:hAnsi="Times New Roman" w:cs="Times New Roman"/>
          <w:sz w:val="24"/>
          <w:szCs w:val="24"/>
        </w:rPr>
        <w:t>Р</w:t>
      </w:r>
      <w:r w:rsidRPr="00225907">
        <w:rPr>
          <w:rFonts w:ascii="Times New Roman" w:hAnsi="Times New Roman" w:cs="Times New Roman"/>
          <w:sz w:val="24"/>
          <w:szCs w:val="24"/>
          <w:vertAlign w:val="subscript"/>
        </w:rPr>
        <w:t>кос</w:t>
      </w:r>
      <w:proofErr w:type="spellEnd"/>
      <w:r w:rsidRPr="00225907">
        <w:rPr>
          <w:rFonts w:ascii="Times New Roman" w:hAnsi="Times New Roman" w:cs="Times New Roman"/>
          <w:sz w:val="24"/>
          <w:szCs w:val="24"/>
        </w:rPr>
        <w:t>):</w:t>
      </w:r>
    </w:p>
    <w:p w:rsidR="00225907" w:rsidRPr="00225907" w:rsidRDefault="00225907">
      <w:pPr>
        <w:pStyle w:val="ConsPlusNormal"/>
        <w:jc w:val="both"/>
        <w:rPr>
          <w:rFonts w:ascii="Times New Roman" w:hAnsi="Times New Roman" w:cs="Times New Roman"/>
          <w:sz w:val="24"/>
          <w:szCs w:val="24"/>
        </w:rPr>
      </w:pPr>
    </w:p>
    <w:p w:rsidR="00225907" w:rsidRPr="00225907" w:rsidRDefault="00225907">
      <w:pPr>
        <w:pStyle w:val="ConsPlusNormal"/>
        <w:ind w:firstLine="540"/>
        <w:jc w:val="both"/>
        <w:rPr>
          <w:rFonts w:ascii="Times New Roman" w:hAnsi="Times New Roman" w:cs="Times New Roman"/>
          <w:sz w:val="24"/>
          <w:szCs w:val="24"/>
        </w:rPr>
      </w:pPr>
      <w:proofErr w:type="spellStart"/>
      <w:r w:rsidRPr="00225907">
        <w:rPr>
          <w:rFonts w:ascii="Times New Roman" w:hAnsi="Times New Roman" w:cs="Times New Roman"/>
          <w:sz w:val="24"/>
          <w:szCs w:val="24"/>
        </w:rPr>
        <w:t>Р</w:t>
      </w:r>
      <w:r w:rsidRPr="00225907">
        <w:rPr>
          <w:rFonts w:ascii="Times New Roman" w:hAnsi="Times New Roman" w:cs="Times New Roman"/>
          <w:sz w:val="24"/>
          <w:szCs w:val="24"/>
          <w:vertAlign w:val="subscript"/>
        </w:rPr>
        <w:t>кос</w:t>
      </w:r>
      <w:proofErr w:type="spellEnd"/>
      <w:r w:rsidRPr="00225907">
        <w:rPr>
          <w:rFonts w:ascii="Times New Roman" w:hAnsi="Times New Roman" w:cs="Times New Roman"/>
          <w:sz w:val="24"/>
          <w:szCs w:val="24"/>
        </w:rPr>
        <w:t xml:space="preserve"> = </w:t>
      </w:r>
      <w:proofErr w:type="spellStart"/>
      <w:proofErr w:type="gramStart"/>
      <w:r w:rsidRPr="00225907">
        <w:rPr>
          <w:rFonts w:ascii="Times New Roman" w:hAnsi="Times New Roman" w:cs="Times New Roman"/>
          <w:sz w:val="24"/>
          <w:szCs w:val="24"/>
        </w:rPr>
        <w:t>k</w:t>
      </w:r>
      <w:proofErr w:type="gramEnd"/>
      <w:r w:rsidRPr="00225907">
        <w:rPr>
          <w:rFonts w:ascii="Times New Roman" w:hAnsi="Times New Roman" w:cs="Times New Roman"/>
          <w:sz w:val="24"/>
          <w:szCs w:val="24"/>
        </w:rPr>
        <w:t>н</w:t>
      </w:r>
      <w:proofErr w:type="spellEnd"/>
      <w:r w:rsidRPr="00225907">
        <w:rPr>
          <w:rFonts w:ascii="Times New Roman" w:hAnsi="Times New Roman" w:cs="Times New Roman"/>
          <w:sz w:val="24"/>
          <w:szCs w:val="24"/>
        </w:rPr>
        <w:t xml:space="preserve"> x </w:t>
      </w:r>
      <w:proofErr w:type="spellStart"/>
      <w:r w:rsidRPr="00225907">
        <w:rPr>
          <w:rFonts w:ascii="Times New Roman" w:hAnsi="Times New Roman" w:cs="Times New Roman"/>
          <w:sz w:val="24"/>
          <w:szCs w:val="24"/>
        </w:rPr>
        <w:t>Зоп</w:t>
      </w:r>
      <w:proofErr w:type="spellEnd"/>
      <w:r w:rsidRPr="00225907">
        <w:rPr>
          <w:rFonts w:ascii="Times New Roman" w:hAnsi="Times New Roman" w:cs="Times New Roman"/>
          <w:sz w:val="24"/>
          <w:szCs w:val="24"/>
        </w:rPr>
        <w:t>, где:</w:t>
      </w:r>
    </w:p>
    <w:p w:rsidR="00225907" w:rsidRPr="00225907" w:rsidRDefault="00225907">
      <w:pPr>
        <w:pStyle w:val="ConsPlusNormal"/>
        <w:jc w:val="both"/>
        <w:rPr>
          <w:rFonts w:ascii="Times New Roman" w:hAnsi="Times New Roman" w:cs="Times New Roman"/>
          <w:sz w:val="24"/>
          <w:szCs w:val="24"/>
        </w:rPr>
      </w:pPr>
    </w:p>
    <w:p w:rsidR="00225907" w:rsidRPr="00225907" w:rsidRDefault="00225907">
      <w:pPr>
        <w:pStyle w:val="ConsPlusNormal"/>
        <w:ind w:firstLine="540"/>
        <w:jc w:val="both"/>
        <w:rPr>
          <w:rFonts w:ascii="Times New Roman" w:hAnsi="Times New Roman" w:cs="Times New Roman"/>
          <w:sz w:val="24"/>
          <w:szCs w:val="24"/>
        </w:rPr>
      </w:pPr>
      <w:proofErr w:type="spellStart"/>
      <w:r w:rsidRPr="00225907">
        <w:rPr>
          <w:rFonts w:ascii="Times New Roman" w:hAnsi="Times New Roman" w:cs="Times New Roman"/>
          <w:sz w:val="24"/>
          <w:szCs w:val="24"/>
        </w:rPr>
        <w:t>Зоп</w:t>
      </w:r>
      <w:proofErr w:type="spellEnd"/>
      <w:r w:rsidRPr="00225907">
        <w:rPr>
          <w:rFonts w:ascii="Times New Roman" w:hAnsi="Times New Roman" w:cs="Times New Roman"/>
          <w:sz w:val="24"/>
          <w:szCs w:val="24"/>
        </w:rPr>
        <w:t xml:space="preserve"> - затраты на оплату труда и начисления на выплаты по оплате труда основного персонала, участвующего в предоставлении платной услуги, за исключением затрат на оплату труда административно-управленческого персонала;</w:t>
      </w:r>
    </w:p>
    <w:p w:rsidR="00225907" w:rsidRPr="00225907" w:rsidRDefault="00225907">
      <w:pPr>
        <w:pStyle w:val="ConsPlusNormal"/>
        <w:spacing w:before="220"/>
        <w:ind w:firstLine="540"/>
        <w:jc w:val="both"/>
        <w:rPr>
          <w:rFonts w:ascii="Times New Roman" w:hAnsi="Times New Roman" w:cs="Times New Roman"/>
          <w:sz w:val="24"/>
          <w:szCs w:val="24"/>
        </w:rPr>
      </w:pPr>
      <w:proofErr w:type="spellStart"/>
      <w:proofErr w:type="gramStart"/>
      <w:r w:rsidRPr="00225907">
        <w:rPr>
          <w:rFonts w:ascii="Times New Roman" w:hAnsi="Times New Roman" w:cs="Times New Roman"/>
          <w:sz w:val="24"/>
          <w:szCs w:val="24"/>
        </w:rPr>
        <w:t>k</w:t>
      </w:r>
      <w:proofErr w:type="gramEnd"/>
      <w:r w:rsidRPr="00225907">
        <w:rPr>
          <w:rFonts w:ascii="Times New Roman" w:hAnsi="Times New Roman" w:cs="Times New Roman"/>
          <w:sz w:val="24"/>
          <w:szCs w:val="24"/>
        </w:rPr>
        <w:t>н</w:t>
      </w:r>
      <w:proofErr w:type="spellEnd"/>
      <w:r w:rsidRPr="00225907">
        <w:rPr>
          <w:rFonts w:ascii="Times New Roman" w:hAnsi="Times New Roman" w:cs="Times New Roman"/>
          <w:sz w:val="24"/>
          <w:szCs w:val="24"/>
        </w:rPr>
        <w:t xml:space="preserve"> - коэффициент косвенных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225907" w:rsidRPr="00225907" w:rsidRDefault="00225907">
      <w:pPr>
        <w:pStyle w:val="ConsPlusNormal"/>
        <w:jc w:val="both"/>
        <w:rPr>
          <w:rFonts w:ascii="Times New Roman" w:hAnsi="Times New Roman" w:cs="Times New Roman"/>
          <w:sz w:val="24"/>
          <w:szCs w:val="24"/>
        </w:rPr>
      </w:pPr>
    </w:p>
    <w:p w:rsidR="00225907" w:rsidRPr="00225907" w:rsidRDefault="00D50852">
      <w:pPr>
        <w:pStyle w:val="ConsPlusNormal"/>
        <w:ind w:firstLine="540"/>
        <w:jc w:val="both"/>
        <w:rPr>
          <w:rFonts w:ascii="Times New Roman" w:hAnsi="Times New Roman" w:cs="Times New Roman"/>
          <w:sz w:val="24"/>
          <w:szCs w:val="24"/>
        </w:rPr>
      </w:pPr>
      <w:r>
        <w:rPr>
          <w:rFonts w:ascii="Times New Roman" w:hAnsi="Times New Roman" w:cs="Times New Roman"/>
          <w:position w:val="-11"/>
          <w:sz w:val="24"/>
          <w:szCs w:val="24"/>
        </w:rPr>
        <w:pict>
          <v:shape id="_x0000_i1026" style="width:217.5pt;height:22.5pt" coordsize="" o:spt="100" adj="0,,0" path="" filled="f" stroked="f">
            <v:stroke joinstyle="miter"/>
            <v:imagedata r:id="rId8" o:title="base_23732_182122_32769"/>
            <v:formulas/>
            <v:path o:connecttype="segments"/>
          </v:shape>
        </w:pict>
      </w:r>
    </w:p>
    <w:p w:rsidR="00225907" w:rsidRPr="00225907" w:rsidRDefault="00225907">
      <w:pPr>
        <w:pStyle w:val="ConsPlusNormal"/>
        <w:jc w:val="both"/>
        <w:rPr>
          <w:rFonts w:ascii="Times New Roman" w:hAnsi="Times New Roman" w:cs="Times New Roman"/>
          <w:sz w:val="24"/>
          <w:szCs w:val="24"/>
        </w:rPr>
      </w:pPr>
    </w:p>
    <w:p w:rsidR="00225907" w:rsidRPr="00225907" w:rsidRDefault="00225907">
      <w:pPr>
        <w:pStyle w:val="ConsPlusNormal"/>
        <w:ind w:firstLine="540"/>
        <w:jc w:val="both"/>
        <w:rPr>
          <w:rFonts w:ascii="Times New Roman" w:hAnsi="Times New Roman" w:cs="Times New Roman"/>
          <w:sz w:val="24"/>
          <w:szCs w:val="24"/>
        </w:rPr>
      </w:pPr>
      <w:proofErr w:type="spellStart"/>
      <w:r w:rsidRPr="00225907">
        <w:rPr>
          <w:rFonts w:ascii="Times New Roman" w:hAnsi="Times New Roman" w:cs="Times New Roman"/>
          <w:sz w:val="24"/>
          <w:szCs w:val="24"/>
        </w:rPr>
        <w:t>Зауп</w:t>
      </w:r>
      <w:proofErr w:type="spellEnd"/>
      <w:r w:rsidRPr="00225907">
        <w:rPr>
          <w:rFonts w:ascii="Times New Roman" w:hAnsi="Times New Roman" w:cs="Times New Roman"/>
          <w:sz w:val="24"/>
          <w:szCs w:val="24"/>
        </w:rPr>
        <w:t xml:space="preserve">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225907" w:rsidRPr="00225907" w:rsidRDefault="00225907">
      <w:pPr>
        <w:pStyle w:val="ConsPlusNormal"/>
        <w:spacing w:before="220"/>
        <w:ind w:firstLine="540"/>
        <w:jc w:val="both"/>
        <w:rPr>
          <w:rFonts w:ascii="Times New Roman" w:hAnsi="Times New Roman" w:cs="Times New Roman"/>
          <w:sz w:val="24"/>
          <w:szCs w:val="24"/>
        </w:rPr>
      </w:pPr>
      <w:proofErr w:type="spellStart"/>
      <w:r w:rsidRPr="00225907">
        <w:rPr>
          <w:rFonts w:ascii="Times New Roman" w:hAnsi="Times New Roman" w:cs="Times New Roman"/>
          <w:sz w:val="24"/>
          <w:szCs w:val="24"/>
        </w:rPr>
        <w:t>Зохн</w:t>
      </w:r>
      <w:proofErr w:type="spellEnd"/>
      <w:r w:rsidRPr="00225907">
        <w:rPr>
          <w:rFonts w:ascii="Times New Roman" w:hAnsi="Times New Roman" w:cs="Times New Roman"/>
          <w:sz w:val="24"/>
          <w:szCs w:val="24"/>
        </w:rPr>
        <w:t xml:space="preserve">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 и иных обязательных платежей с учетом изменения налогового законодательства;</w:t>
      </w:r>
    </w:p>
    <w:p w:rsidR="00225907" w:rsidRPr="00225907" w:rsidRDefault="00225907">
      <w:pPr>
        <w:pStyle w:val="ConsPlusNormal"/>
        <w:spacing w:before="220"/>
        <w:ind w:firstLine="540"/>
        <w:jc w:val="both"/>
        <w:rPr>
          <w:rFonts w:ascii="Times New Roman" w:hAnsi="Times New Roman" w:cs="Times New Roman"/>
          <w:sz w:val="24"/>
          <w:szCs w:val="24"/>
        </w:rPr>
      </w:pPr>
      <w:proofErr w:type="spellStart"/>
      <w:r w:rsidRPr="00225907">
        <w:rPr>
          <w:rFonts w:ascii="Times New Roman" w:hAnsi="Times New Roman" w:cs="Times New Roman"/>
          <w:sz w:val="24"/>
          <w:szCs w:val="24"/>
        </w:rPr>
        <w:lastRenderedPageBreak/>
        <w:t>Аохн</w:t>
      </w:r>
      <w:proofErr w:type="spellEnd"/>
      <w:r w:rsidRPr="00225907">
        <w:rPr>
          <w:rFonts w:ascii="Times New Roman" w:hAnsi="Times New Roman" w:cs="Times New Roman"/>
          <w:sz w:val="24"/>
          <w:szCs w:val="24"/>
        </w:rPr>
        <w:t xml:space="preserve"> - прогноз суммы начисленной амортизации имущества общехозяйственного назначения в плановом периоде;</w:t>
      </w:r>
    </w:p>
    <w:p w:rsidR="00225907" w:rsidRPr="00225907" w:rsidRDefault="00225907">
      <w:pPr>
        <w:pStyle w:val="ConsPlusNormal"/>
        <w:spacing w:before="220"/>
        <w:ind w:firstLine="540"/>
        <w:jc w:val="both"/>
        <w:rPr>
          <w:rFonts w:ascii="Times New Roman" w:hAnsi="Times New Roman" w:cs="Times New Roman"/>
          <w:sz w:val="24"/>
          <w:szCs w:val="24"/>
        </w:rPr>
      </w:pPr>
      <w:proofErr w:type="spellStart"/>
      <w:r w:rsidRPr="00225907">
        <w:rPr>
          <w:rFonts w:ascii="Times New Roman" w:hAnsi="Times New Roman" w:cs="Times New Roman"/>
          <w:sz w:val="24"/>
          <w:szCs w:val="24"/>
        </w:rPr>
        <w:t>Зоп</w:t>
      </w:r>
      <w:proofErr w:type="spellEnd"/>
      <w:r w:rsidRPr="00225907">
        <w:rPr>
          <w:rFonts w:ascii="Times New Roman" w:hAnsi="Times New Roman" w:cs="Times New Roman"/>
          <w:sz w:val="24"/>
          <w:szCs w:val="24"/>
        </w:rPr>
        <w:t xml:space="preserve"> - фактические затраты на весь основной персонал учреждения за предшествующий период исходя из прогнозируемого изменения численности основного персонала и прогнозируемого роста заработной платы.</w:t>
      </w:r>
    </w:p>
    <w:p w:rsidR="00225907" w:rsidRPr="00225907" w:rsidRDefault="00225907">
      <w:pPr>
        <w:pStyle w:val="ConsPlusNormal"/>
        <w:jc w:val="both"/>
        <w:rPr>
          <w:rFonts w:ascii="Times New Roman" w:hAnsi="Times New Roman" w:cs="Times New Roman"/>
          <w:sz w:val="24"/>
          <w:szCs w:val="24"/>
        </w:rPr>
      </w:pPr>
    </w:p>
    <w:p w:rsidR="00225907" w:rsidRPr="00225907" w:rsidRDefault="00225907">
      <w:pPr>
        <w:pStyle w:val="ConsPlusNormal"/>
        <w:jc w:val="both"/>
        <w:rPr>
          <w:rFonts w:ascii="Times New Roman" w:hAnsi="Times New Roman" w:cs="Times New Roman"/>
          <w:sz w:val="24"/>
          <w:szCs w:val="24"/>
        </w:rPr>
      </w:pPr>
    </w:p>
    <w:p w:rsidR="00225907" w:rsidRPr="00225907" w:rsidRDefault="00225907">
      <w:pPr>
        <w:pStyle w:val="ConsPlusNormal"/>
        <w:pBdr>
          <w:top w:val="single" w:sz="6" w:space="0" w:color="auto"/>
        </w:pBdr>
        <w:spacing w:before="100" w:after="100"/>
        <w:jc w:val="both"/>
        <w:rPr>
          <w:rFonts w:ascii="Times New Roman" w:hAnsi="Times New Roman" w:cs="Times New Roman"/>
          <w:sz w:val="24"/>
          <w:szCs w:val="24"/>
        </w:rPr>
      </w:pPr>
    </w:p>
    <w:p w:rsidR="00250787" w:rsidRPr="00225907" w:rsidRDefault="00250787">
      <w:pPr>
        <w:rPr>
          <w:rFonts w:ascii="Times New Roman" w:hAnsi="Times New Roman" w:cs="Times New Roman"/>
          <w:sz w:val="24"/>
          <w:szCs w:val="24"/>
        </w:rPr>
      </w:pPr>
    </w:p>
    <w:sectPr w:rsidR="00250787" w:rsidRPr="00225907" w:rsidSect="00A23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1162B"/>
    <w:multiLevelType w:val="hybridMultilevel"/>
    <w:tmpl w:val="30F6B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07"/>
    <w:rsid w:val="002139D4"/>
    <w:rsid w:val="00225907"/>
    <w:rsid w:val="00250787"/>
    <w:rsid w:val="00267DC0"/>
    <w:rsid w:val="00781481"/>
    <w:rsid w:val="00D50852"/>
    <w:rsid w:val="00ED2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9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59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590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ED24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9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59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590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ED2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2332</Words>
  <Characters>13294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dc:creator>
  <cp:lastModifiedBy>КН</cp:lastModifiedBy>
  <cp:revision>3</cp:revision>
  <dcterms:created xsi:type="dcterms:W3CDTF">2020-12-02T05:52:00Z</dcterms:created>
  <dcterms:modified xsi:type="dcterms:W3CDTF">2021-06-22T07:34:00Z</dcterms:modified>
</cp:coreProperties>
</file>